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DD8DA" w14:textId="77777777" w:rsidR="00251922" w:rsidRPr="00251922" w:rsidRDefault="00251922" w:rsidP="00251922">
      <w:pPr>
        <w:widowControl w:val="0"/>
        <w:autoSpaceDE w:val="0"/>
        <w:autoSpaceDN w:val="0"/>
        <w:adjustRightInd w:val="0"/>
        <w:spacing w:after="300"/>
        <w:jc w:val="center"/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251922">
        <w:rPr>
          <w:rFonts w:ascii="Times New Roman" w:hAnsi="Times New Roman" w:cs="Times New Roman"/>
          <w:b/>
          <w:sz w:val="28"/>
          <w:szCs w:val="28"/>
          <w:lang w:val="pt-PT"/>
        </w:rPr>
        <w:t>ACORDO PARA REALIZAÇÃO DE DOUTORAMENTO EM REGIME DE COTUTELA:</w:t>
      </w:r>
    </w:p>
    <w:p w14:paraId="3BE4EFEC" w14:textId="77777777" w:rsidR="00251922" w:rsidRDefault="00251922" w:rsidP="002519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pt-PT"/>
        </w:rPr>
      </w:pPr>
    </w:p>
    <w:p w14:paraId="58D51613" w14:textId="77777777" w:rsidR="00251922" w:rsidRPr="00251922" w:rsidRDefault="00251922" w:rsidP="002519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251922">
        <w:rPr>
          <w:rFonts w:ascii="Times New Roman" w:hAnsi="Times New Roman" w:cs="Times New Roman"/>
          <w:sz w:val="20"/>
          <w:szCs w:val="20"/>
          <w:lang w:val="pt-PT"/>
        </w:rPr>
        <w:t>Considerando que este acordo é realizado no âmbito do convénio outorgado pelos membros da rede do programa de doutoramento Patrimónios de Influência Portuguesa com vista à respetiva docência, gestão e titulação em regime de cotutelas (pelo que no que aqui é omisso segue o ali estabelecido entre as diferentes universidades signatárias), é celebrado o presente acordo  de cotutela de doutoramento:</w:t>
      </w:r>
    </w:p>
    <w:p w14:paraId="01BCB744" w14:textId="77777777" w:rsidR="00251922" w:rsidRPr="00251922" w:rsidRDefault="00251922" w:rsidP="002519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pt-PT"/>
        </w:rPr>
      </w:pPr>
    </w:p>
    <w:p w14:paraId="3FCF4F72" w14:textId="77777777" w:rsidR="00251922" w:rsidRPr="003A50B8" w:rsidRDefault="00251922" w:rsidP="00251922">
      <w:pPr>
        <w:widowControl w:val="0"/>
        <w:autoSpaceDE w:val="0"/>
        <w:autoSpaceDN w:val="0"/>
        <w:adjustRightInd w:val="0"/>
        <w:spacing w:after="300"/>
        <w:jc w:val="center"/>
        <w:rPr>
          <w:rFonts w:ascii="Times New Roman" w:hAnsi="Times New Roman" w:cs="Times New Roman"/>
          <w:sz w:val="20"/>
          <w:szCs w:val="20"/>
          <w:lang w:val="pt-PT"/>
        </w:rPr>
      </w:pPr>
      <w:r w:rsidRPr="003A50B8">
        <w:rPr>
          <w:rFonts w:ascii="Times New Roman" w:hAnsi="Times New Roman" w:cs="Times New Roman"/>
          <w:sz w:val="20"/>
          <w:szCs w:val="20"/>
          <w:lang w:val="pt-PT"/>
        </w:rPr>
        <w:t>Entre</w:t>
      </w:r>
    </w:p>
    <w:p w14:paraId="0F27948C" w14:textId="77777777" w:rsidR="00251922" w:rsidRPr="00251922" w:rsidRDefault="00251922" w:rsidP="00251922">
      <w:pPr>
        <w:widowControl w:val="0"/>
        <w:autoSpaceDE w:val="0"/>
        <w:autoSpaceDN w:val="0"/>
        <w:adjustRightInd w:val="0"/>
        <w:spacing w:after="300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251922">
        <w:rPr>
          <w:rFonts w:ascii="Times New Roman" w:hAnsi="Times New Roman" w:cs="Times New Roman"/>
          <w:b/>
          <w:sz w:val="26"/>
          <w:szCs w:val="26"/>
          <w:lang w:val="pt-PT"/>
        </w:rPr>
        <w:t>UNIVERSIDADE DE COIMBRA</w:t>
      </w:r>
    </w:p>
    <w:p w14:paraId="7C7A77F4" w14:textId="49145CDD" w:rsidR="00251922" w:rsidRPr="00251922" w:rsidRDefault="00251922" w:rsidP="00251922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sz w:val="20"/>
          <w:szCs w:val="20"/>
          <w:lang w:val="pt-PT"/>
        </w:rPr>
      </w:pPr>
      <w:r w:rsidRPr="00251922">
        <w:rPr>
          <w:rFonts w:ascii="Times New Roman" w:hAnsi="Times New Roman" w:cs="Times New Roman"/>
          <w:sz w:val="20"/>
          <w:szCs w:val="20"/>
          <w:lang w:val="pt-PT"/>
        </w:rPr>
        <w:t>Pessoa   Coletiva   nº   501617582,   com   sede   no   Paço   das   Escolas,   em Coimbra, </w:t>
      </w:r>
      <w:r>
        <w:rPr>
          <w:rFonts w:ascii="Times New Roman" w:hAnsi="Times New Roman" w:cs="Times New Roman"/>
          <w:sz w:val="20"/>
          <w:szCs w:val="20"/>
          <w:lang w:val="pt-PT"/>
        </w:rPr>
        <w:t xml:space="preserve">  neste   ato representada por </w:t>
      </w:r>
      <w:r w:rsidRPr="00251922">
        <w:rPr>
          <w:rFonts w:ascii="Times New Roman" w:hAnsi="Times New Roman" w:cs="Times New Roman"/>
          <w:sz w:val="20"/>
          <w:szCs w:val="20"/>
          <w:lang w:val="pt-PT"/>
        </w:rPr>
        <w:t>…</w:t>
      </w:r>
      <w:r w:rsidR="003A50B8">
        <w:rPr>
          <w:rFonts w:ascii="Times New Roman" w:hAnsi="Times New Roman" w:cs="Times New Roman"/>
          <w:sz w:val="20"/>
          <w:szCs w:val="20"/>
          <w:lang w:val="pt-PT"/>
        </w:rPr>
        <w:t>…… (identificação)</w:t>
      </w:r>
    </w:p>
    <w:p w14:paraId="0158B538" w14:textId="77777777" w:rsidR="00251922" w:rsidRPr="00251922" w:rsidRDefault="00251922" w:rsidP="00251922">
      <w:pPr>
        <w:widowControl w:val="0"/>
        <w:autoSpaceDE w:val="0"/>
        <w:autoSpaceDN w:val="0"/>
        <w:adjustRightInd w:val="0"/>
        <w:spacing w:after="300"/>
        <w:jc w:val="center"/>
        <w:rPr>
          <w:rFonts w:ascii="Times New Roman" w:hAnsi="Times New Roman" w:cs="Times New Roman"/>
          <w:sz w:val="20"/>
          <w:szCs w:val="20"/>
          <w:lang w:val="pt-PT"/>
        </w:rPr>
      </w:pPr>
      <w:r w:rsidRPr="00251922">
        <w:rPr>
          <w:rFonts w:ascii="Times New Roman" w:hAnsi="Times New Roman" w:cs="Times New Roman"/>
          <w:sz w:val="20"/>
          <w:szCs w:val="20"/>
          <w:lang w:val="pt-PT"/>
        </w:rPr>
        <w:t>E</w:t>
      </w:r>
    </w:p>
    <w:p w14:paraId="2BF919D7" w14:textId="0E611FFB" w:rsidR="003A50B8" w:rsidRPr="00251922" w:rsidRDefault="00251922" w:rsidP="00251922">
      <w:pPr>
        <w:widowControl w:val="0"/>
        <w:autoSpaceDE w:val="0"/>
        <w:autoSpaceDN w:val="0"/>
        <w:adjustRightInd w:val="0"/>
        <w:spacing w:after="300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251922">
        <w:rPr>
          <w:rFonts w:ascii="Times New Roman" w:hAnsi="Times New Roman" w:cs="Times New Roman"/>
          <w:b/>
          <w:sz w:val="26"/>
          <w:szCs w:val="26"/>
          <w:lang w:val="pt-PT"/>
        </w:rPr>
        <w:t xml:space="preserve">(UM OU DOIS DOS MEMBROS DA </w:t>
      </w:r>
      <w:r w:rsidRPr="003A50B8">
        <w:rPr>
          <w:rFonts w:ascii="Times New Roman" w:hAnsi="Times New Roman" w:cs="Times New Roman"/>
          <w:b/>
          <w:sz w:val="26"/>
          <w:szCs w:val="26"/>
          <w:lang w:val="pt-PT"/>
        </w:rPr>
        <w:t>REDE)</w:t>
      </w:r>
      <w:r w:rsidR="003A50B8" w:rsidRPr="003A50B8">
        <w:rPr>
          <w:rFonts w:ascii="Times New Roman" w:hAnsi="Times New Roman" w:cs="Times New Roman"/>
          <w:b/>
          <w:sz w:val="26"/>
          <w:szCs w:val="26"/>
          <w:lang w:val="pt-PT"/>
        </w:rPr>
        <w:t xml:space="preserve"> ……… (identificação)</w:t>
      </w:r>
    </w:p>
    <w:p w14:paraId="2A25065C" w14:textId="77777777" w:rsidR="00251922" w:rsidRPr="00251922" w:rsidRDefault="00251922" w:rsidP="002519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pt-PT"/>
        </w:rPr>
      </w:pPr>
      <w:r w:rsidRPr="00251922">
        <w:rPr>
          <w:rFonts w:ascii="Times New Roman" w:hAnsi="Times New Roman" w:cs="Times New Roman"/>
          <w:sz w:val="26"/>
          <w:szCs w:val="26"/>
          <w:lang w:val="pt-PT"/>
        </w:rPr>
        <w:t> </w:t>
      </w:r>
    </w:p>
    <w:p w14:paraId="6971CEF0" w14:textId="77777777" w:rsidR="00251922" w:rsidRDefault="00251922" w:rsidP="002519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pt-PT"/>
        </w:rPr>
      </w:pPr>
      <w:r w:rsidRPr="00251922">
        <w:rPr>
          <w:rFonts w:ascii="Times New Roman" w:hAnsi="Times New Roman" w:cs="Times New Roman"/>
          <w:b/>
          <w:bCs/>
          <w:sz w:val="20"/>
          <w:szCs w:val="20"/>
          <w:lang w:val="pt-PT"/>
        </w:rPr>
        <w:t>Cláusula 1.ª</w:t>
      </w:r>
    </w:p>
    <w:p w14:paraId="4E1CAD05" w14:textId="77777777" w:rsidR="00251922" w:rsidRPr="00251922" w:rsidRDefault="00251922" w:rsidP="002519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14:paraId="3D267EDF" w14:textId="77777777" w:rsidR="00251922" w:rsidRPr="00251922" w:rsidRDefault="00251922" w:rsidP="00251922">
      <w:pPr>
        <w:widowControl w:val="0"/>
        <w:autoSpaceDE w:val="0"/>
        <w:autoSpaceDN w:val="0"/>
        <w:adjustRightInd w:val="0"/>
        <w:spacing w:after="300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251922">
        <w:rPr>
          <w:rFonts w:ascii="Times New Roman" w:hAnsi="Times New Roman" w:cs="Times New Roman"/>
          <w:b/>
          <w:sz w:val="26"/>
          <w:szCs w:val="26"/>
          <w:lang w:val="pt-PT"/>
        </w:rPr>
        <w:t>OBJETO</w:t>
      </w:r>
    </w:p>
    <w:p w14:paraId="08DDF3A0" w14:textId="0FAC3FD7" w:rsidR="00251922" w:rsidRPr="00251922" w:rsidRDefault="00251922" w:rsidP="0025192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527" w:hanging="357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251922">
        <w:rPr>
          <w:rFonts w:ascii="Times New Roman" w:hAnsi="Times New Roman" w:cs="Times New Roman"/>
          <w:sz w:val="20"/>
          <w:szCs w:val="20"/>
          <w:lang w:val="pt-PT"/>
        </w:rPr>
        <w:t xml:space="preserve">No âmbito do convénio acima referenciado, este acordo estabelece </w:t>
      </w:r>
      <w:r>
        <w:rPr>
          <w:rFonts w:ascii="Times New Roman" w:hAnsi="Times New Roman" w:cs="Times New Roman"/>
          <w:sz w:val="20"/>
          <w:szCs w:val="20"/>
          <w:lang w:val="pt-PT"/>
        </w:rPr>
        <w:t xml:space="preserve">o quadro de supervisão conjunta </w:t>
      </w:r>
      <w:r w:rsidRPr="00251922">
        <w:rPr>
          <w:rFonts w:ascii="Times New Roman" w:hAnsi="Times New Roman" w:cs="Times New Roman"/>
          <w:sz w:val="20"/>
          <w:szCs w:val="20"/>
          <w:lang w:val="pt-PT"/>
        </w:rPr>
        <w:t>do programa de doutoramento de</w:t>
      </w:r>
      <w:r w:rsidR="003A50B8">
        <w:rPr>
          <w:rFonts w:ascii="Times New Roman" w:hAnsi="Times New Roman" w:cs="Times New Roman"/>
          <w:sz w:val="20"/>
          <w:szCs w:val="20"/>
          <w:lang w:val="pt-PT"/>
        </w:rPr>
        <w:t xml:space="preserve"> ……… (</w:t>
      </w:r>
      <w:r w:rsidRPr="00251922">
        <w:rPr>
          <w:rFonts w:ascii="Times New Roman" w:hAnsi="Times New Roman" w:cs="Times New Roman"/>
          <w:sz w:val="20"/>
          <w:szCs w:val="20"/>
          <w:lang w:val="pt-PT"/>
        </w:rPr>
        <w:t>nome do</w:t>
      </w:r>
      <w:r w:rsidR="003A50B8">
        <w:rPr>
          <w:rFonts w:ascii="Times New Roman" w:hAnsi="Times New Roman" w:cs="Times New Roman"/>
          <w:sz w:val="20"/>
          <w:szCs w:val="20"/>
          <w:lang w:val="pt-PT"/>
        </w:rPr>
        <w:t xml:space="preserve"> doutorando)</w:t>
      </w:r>
      <w:r>
        <w:rPr>
          <w:rFonts w:ascii="Times New Roman" w:hAnsi="Times New Roman" w:cs="Times New Roman"/>
          <w:sz w:val="20"/>
          <w:szCs w:val="20"/>
          <w:lang w:val="pt-PT"/>
        </w:rPr>
        <w:t xml:space="preserve"> na Universidade de </w:t>
      </w:r>
      <w:r w:rsidRPr="00251922">
        <w:rPr>
          <w:rFonts w:ascii="Times New Roman" w:hAnsi="Times New Roman" w:cs="Times New Roman"/>
          <w:sz w:val="20"/>
          <w:szCs w:val="20"/>
          <w:lang w:val="pt-PT"/>
        </w:rPr>
        <w:t>Coimbra   em   Patrimónios   de   Influência   Portuguesa   na   área   de   especialização   em</w:t>
      </w:r>
      <w:r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="003A50B8">
        <w:rPr>
          <w:rFonts w:ascii="Times New Roman" w:hAnsi="Times New Roman" w:cs="Times New Roman"/>
          <w:sz w:val="20"/>
          <w:szCs w:val="20"/>
          <w:lang w:val="pt-PT"/>
        </w:rPr>
        <w:t>………… (</w:t>
      </w:r>
      <w:r w:rsidRPr="00251922">
        <w:rPr>
          <w:rFonts w:ascii="Times New Roman" w:hAnsi="Times New Roman" w:cs="Times New Roman"/>
          <w:sz w:val="20"/>
          <w:szCs w:val="20"/>
          <w:lang w:val="pt-PT"/>
        </w:rPr>
        <w:t>Arquitetura e</w:t>
      </w:r>
      <w:r w:rsidR="003A50B8">
        <w:rPr>
          <w:rFonts w:ascii="Times New Roman" w:hAnsi="Times New Roman" w:cs="Times New Roman"/>
          <w:sz w:val="20"/>
          <w:szCs w:val="20"/>
          <w:lang w:val="pt-PT"/>
        </w:rPr>
        <w:t xml:space="preserve"> Urbanismo ou Estudos Culturais)</w:t>
      </w:r>
      <w:r w:rsidRPr="00251922">
        <w:rPr>
          <w:rFonts w:ascii="Times New Roman" w:hAnsi="Times New Roman" w:cs="Times New Roman"/>
          <w:sz w:val="20"/>
          <w:szCs w:val="20"/>
          <w:lang w:val="pt-PT"/>
        </w:rPr>
        <w:t xml:space="preserve"> [, na …</w:t>
      </w:r>
      <w:r w:rsidR="003A50B8">
        <w:rPr>
          <w:rFonts w:ascii="Times New Roman" w:hAnsi="Times New Roman" w:cs="Times New Roman"/>
          <w:sz w:val="20"/>
          <w:szCs w:val="20"/>
          <w:lang w:val="pt-PT"/>
        </w:rPr>
        <w:t>……</w:t>
      </w:r>
      <w:r w:rsidRPr="00251922">
        <w:rPr>
          <w:rFonts w:ascii="Times New Roman" w:hAnsi="Times New Roman" w:cs="Times New Roman"/>
          <w:sz w:val="20"/>
          <w:szCs w:val="20"/>
          <w:lang w:val="pt-PT"/>
        </w:rPr>
        <w:t xml:space="preserve"> (outro dos membros da rede, programa de doutoramento e área, no caso de uma 3ª instituição da re</w:t>
      </w:r>
      <w:r w:rsidR="003A50B8">
        <w:rPr>
          <w:rFonts w:ascii="Times New Roman" w:hAnsi="Times New Roman" w:cs="Times New Roman"/>
          <w:sz w:val="20"/>
          <w:szCs w:val="20"/>
          <w:lang w:val="pt-PT"/>
        </w:rPr>
        <w:t xml:space="preserve">de integrar a cotutela)] e na ……… </w:t>
      </w:r>
      <w:r w:rsidRPr="00251922">
        <w:rPr>
          <w:rFonts w:ascii="Times New Roman" w:hAnsi="Times New Roman" w:cs="Times New Roman"/>
          <w:sz w:val="20"/>
          <w:szCs w:val="20"/>
          <w:lang w:val="pt-PT"/>
        </w:rPr>
        <w:t>(outro dos membros da rede, programa de doutoramento e área).</w:t>
      </w:r>
    </w:p>
    <w:p w14:paraId="45D806F5" w14:textId="6BC3F9F9" w:rsidR="00251922" w:rsidRPr="00251922" w:rsidRDefault="00251922" w:rsidP="00251922">
      <w:pPr>
        <w:widowControl w:val="0"/>
        <w:autoSpaceDE w:val="0"/>
        <w:autoSpaceDN w:val="0"/>
        <w:adjustRightInd w:val="0"/>
        <w:ind w:left="527" w:hanging="357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251922">
        <w:rPr>
          <w:rFonts w:ascii="Times New Roman" w:hAnsi="Times New Roman" w:cs="Times New Roman"/>
          <w:sz w:val="20"/>
          <w:szCs w:val="20"/>
          <w:lang w:val="pt-PT"/>
        </w:rPr>
        <w:t xml:space="preserve">2. </w:t>
      </w:r>
      <w:r w:rsidR="00861010">
        <w:rPr>
          <w:rFonts w:ascii="Times New Roman" w:hAnsi="Times New Roman" w:cs="Times New Roman"/>
          <w:sz w:val="20"/>
          <w:szCs w:val="20"/>
          <w:lang w:val="pt-PT"/>
        </w:rPr>
        <w:t xml:space="preserve">   </w:t>
      </w:r>
      <w:r w:rsidRPr="00251922">
        <w:rPr>
          <w:rFonts w:ascii="Times New Roman" w:hAnsi="Times New Roman" w:cs="Times New Roman"/>
          <w:sz w:val="20"/>
          <w:szCs w:val="20"/>
          <w:lang w:val="pt-PT"/>
        </w:rPr>
        <w:t>Tema da Tese de Doutoramento: …</w:t>
      </w:r>
      <w:r w:rsidR="00861010">
        <w:rPr>
          <w:rFonts w:ascii="Times New Roman" w:hAnsi="Times New Roman" w:cs="Times New Roman"/>
          <w:sz w:val="20"/>
          <w:szCs w:val="20"/>
          <w:lang w:val="pt-PT"/>
        </w:rPr>
        <w:t>……</w:t>
      </w:r>
    </w:p>
    <w:p w14:paraId="0B8FC9F0" w14:textId="5859A49D" w:rsidR="00251922" w:rsidRPr="00251922" w:rsidRDefault="00251922" w:rsidP="00251922">
      <w:pPr>
        <w:widowControl w:val="0"/>
        <w:autoSpaceDE w:val="0"/>
        <w:autoSpaceDN w:val="0"/>
        <w:adjustRightInd w:val="0"/>
        <w:ind w:left="527" w:hanging="357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251922">
        <w:rPr>
          <w:rFonts w:ascii="Times New Roman" w:hAnsi="Times New Roman" w:cs="Times New Roman"/>
          <w:sz w:val="20"/>
          <w:szCs w:val="20"/>
          <w:lang w:val="pt-PT"/>
        </w:rPr>
        <w:t xml:space="preserve">3. </w:t>
      </w:r>
      <w:r w:rsidR="00861010">
        <w:rPr>
          <w:rFonts w:ascii="Times New Roman" w:hAnsi="Times New Roman" w:cs="Times New Roman"/>
          <w:sz w:val="20"/>
          <w:szCs w:val="20"/>
          <w:lang w:val="pt-PT"/>
        </w:rPr>
        <w:t xml:space="preserve">  </w:t>
      </w:r>
      <w:r w:rsidRPr="00251922">
        <w:rPr>
          <w:rFonts w:ascii="Times New Roman" w:hAnsi="Times New Roman" w:cs="Times New Roman"/>
          <w:sz w:val="20"/>
          <w:szCs w:val="20"/>
          <w:lang w:val="pt-PT"/>
        </w:rPr>
        <w:t>O Apêndice contém uma descrição do projeto de tese que irá suportar  a  Tese  de Do</w:t>
      </w:r>
      <w:r w:rsidR="00861010">
        <w:rPr>
          <w:rFonts w:ascii="Times New Roman" w:hAnsi="Times New Roman" w:cs="Times New Roman"/>
          <w:sz w:val="20"/>
          <w:szCs w:val="20"/>
          <w:lang w:val="pt-PT"/>
        </w:rPr>
        <w:t xml:space="preserve">utoramento, </w:t>
      </w:r>
      <w:r w:rsidRPr="00251922">
        <w:rPr>
          <w:rFonts w:ascii="Times New Roman" w:hAnsi="Times New Roman" w:cs="Times New Roman"/>
          <w:sz w:val="20"/>
          <w:szCs w:val="20"/>
          <w:lang w:val="pt-PT"/>
        </w:rPr>
        <w:t>bem como dados completos de identificação do aluno, descrição  clara  e sucinta da sua situação académica (matrícula, instituição, etc.) e, conforme o estipulado no ponto 1 da cláusula 4ª, o tempo de trabalho previsto em cada instituição.</w:t>
      </w:r>
    </w:p>
    <w:p w14:paraId="2642A301" w14:textId="77777777" w:rsidR="00251922" w:rsidRDefault="00251922" w:rsidP="002519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pt-PT"/>
        </w:rPr>
      </w:pPr>
    </w:p>
    <w:p w14:paraId="4F7956BD" w14:textId="77777777" w:rsidR="00861010" w:rsidRPr="00861010" w:rsidRDefault="00861010" w:rsidP="002519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pt-PT"/>
        </w:rPr>
      </w:pPr>
    </w:p>
    <w:p w14:paraId="65741449" w14:textId="77777777" w:rsidR="00251922" w:rsidRDefault="00251922" w:rsidP="002519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pt-PT"/>
        </w:rPr>
      </w:pPr>
      <w:r w:rsidRPr="00251922">
        <w:rPr>
          <w:rFonts w:ascii="Times New Roman" w:hAnsi="Times New Roman" w:cs="Times New Roman"/>
          <w:b/>
          <w:bCs/>
          <w:sz w:val="20"/>
          <w:szCs w:val="20"/>
          <w:lang w:val="pt-PT"/>
        </w:rPr>
        <w:t>Cláusula 2.ª</w:t>
      </w:r>
    </w:p>
    <w:p w14:paraId="313B13D4" w14:textId="77777777" w:rsidR="00251922" w:rsidRPr="00251922" w:rsidRDefault="00251922" w:rsidP="002519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14:paraId="427487A7" w14:textId="77777777" w:rsidR="00251922" w:rsidRPr="00251922" w:rsidRDefault="00251922" w:rsidP="00251922">
      <w:pPr>
        <w:widowControl w:val="0"/>
        <w:autoSpaceDE w:val="0"/>
        <w:autoSpaceDN w:val="0"/>
        <w:adjustRightInd w:val="0"/>
        <w:spacing w:after="300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251922">
        <w:rPr>
          <w:rFonts w:ascii="Times New Roman" w:hAnsi="Times New Roman" w:cs="Times New Roman"/>
          <w:b/>
          <w:sz w:val="26"/>
          <w:szCs w:val="26"/>
          <w:lang w:val="pt-PT"/>
        </w:rPr>
        <w:t>APLICAÇÃO DAS LEGISLAÇÕES NACIONAIS E REGULAMENTOS INSTITUCIONAIS</w:t>
      </w:r>
    </w:p>
    <w:p w14:paraId="0B84F121" w14:textId="5F786448" w:rsidR="00251922" w:rsidRPr="00251922" w:rsidRDefault="00251922" w:rsidP="0025192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527" w:hanging="357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251922">
        <w:rPr>
          <w:rFonts w:ascii="Times New Roman" w:hAnsi="Times New Roman" w:cs="Times New Roman"/>
          <w:sz w:val="20"/>
          <w:szCs w:val="20"/>
          <w:lang w:val="pt-PT"/>
        </w:rPr>
        <w:t>Nada neste acordo deve ser interpretado no sentido de prevalecer sobre a legislação nacional,  orientações  e  enquadramentos  ou  regulamentos  institucionais  relativos  aos cursos de doutoramento e r</w:t>
      </w:r>
      <w:r w:rsidR="00861010">
        <w:rPr>
          <w:rFonts w:ascii="Times New Roman" w:hAnsi="Times New Roman" w:cs="Times New Roman"/>
          <w:sz w:val="20"/>
          <w:szCs w:val="20"/>
          <w:lang w:val="pt-PT"/>
        </w:rPr>
        <w:t>espetiva atribuição do grau de D</w:t>
      </w:r>
      <w:r w:rsidRPr="00251922">
        <w:rPr>
          <w:rFonts w:ascii="Times New Roman" w:hAnsi="Times New Roman" w:cs="Times New Roman"/>
          <w:sz w:val="20"/>
          <w:szCs w:val="20"/>
          <w:lang w:val="pt-PT"/>
        </w:rPr>
        <w:t>outor em qualquer dos países de origem das instituições parceiras.</w:t>
      </w:r>
    </w:p>
    <w:p w14:paraId="06234234" w14:textId="4EF62120" w:rsidR="00251922" w:rsidRPr="00251922" w:rsidRDefault="00251922" w:rsidP="0025192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527" w:hanging="357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251922">
        <w:rPr>
          <w:rFonts w:ascii="Times New Roman" w:hAnsi="Times New Roman" w:cs="Times New Roman"/>
          <w:sz w:val="20"/>
          <w:szCs w:val="20"/>
          <w:lang w:val="pt-PT"/>
        </w:rPr>
        <w:t>As partes outorgantes comprometem-se a agir em conformidade com os regulamentos e costumes das respetivas instituições no que co</w:t>
      </w:r>
      <w:r w:rsidR="00861010">
        <w:rPr>
          <w:rFonts w:ascii="Times New Roman" w:hAnsi="Times New Roman" w:cs="Times New Roman"/>
          <w:sz w:val="20"/>
          <w:szCs w:val="20"/>
          <w:lang w:val="pt-PT"/>
        </w:rPr>
        <w:t>ncerne à atribuição do grau de D</w:t>
      </w:r>
      <w:r w:rsidRPr="00251922">
        <w:rPr>
          <w:rFonts w:ascii="Times New Roman" w:hAnsi="Times New Roman" w:cs="Times New Roman"/>
          <w:sz w:val="20"/>
          <w:szCs w:val="20"/>
          <w:lang w:val="pt-PT"/>
        </w:rPr>
        <w:t>outor e a procurar a resolução amigável e por mútuo consenso de eventuais dificuldades que possam surgir na interpretação dos referidos regulamentos, bem como dos acordos expressamente formados para o efeito.</w:t>
      </w:r>
    </w:p>
    <w:p w14:paraId="1344E45A" w14:textId="4F7BEF71" w:rsidR="00251922" w:rsidRDefault="00251922" w:rsidP="00861010">
      <w:pPr>
        <w:rPr>
          <w:rFonts w:ascii="Times New Roman" w:hAnsi="Times New Roman" w:cs="Times New Roman"/>
          <w:b/>
          <w:bCs/>
          <w:sz w:val="26"/>
          <w:szCs w:val="26"/>
          <w:lang w:val="pt-PT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pt-PT"/>
        </w:rPr>
        <w:br w:type="page"/>
      </w:r>
    </w:p>
    <w:p w14:paraId="54F8FA81" w14:textId="77777777" w:rsidR="00251922" w:rsidRDefault="00251922" w:rsidP="002519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pt-PT"/>
        </w:rPr>
      </w:pPr>
      <w:r w:rsidRPr="00251922">
        <w:rPr>
          <w:rFonts w:ascii="Times New Roman" w:hAnsi="Times New Roman" w:cs="Times New Roman"/>
          <w:b/>
          <w:bCs/>
          <w:sz w:val="20"/>
          <w:szCs w:val="20"/>
          <w:lang w:val="pt-PT"/>
        </w:rPr>
        <w:lastRenderedPageBreak/>
        <w:t>Cláusula 3.ª</w:t>
      </w:r>
    </w:p>
    <w:p w14:paraId="6EAF0E56" w14:textId="77777777" w:rsidR="00251922" w:rsidRPr="00251922" w:rsidRDefault="00251922" w:rsidP="002519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14:paraId="4CC5F386" w14:textId="77777777" w:rsidR="00251922" w:rsidRPr="00251922" w:rsidRDefault="00251922" w:rsidP="00251922">
      <w:pPr>
        <w:widowControl w:val="0"/>
        <w:autoSpaceDE w:val="0"/>
        <w:autoSpaceDN w:val="0"/>
        <w:adjustRightInd w:val="0"/>
        <w:spacing w:after="300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251922">
        <w:rPr>
          <w:rFonts w:ascii="Times New Roman" w:hAnsi="Times New Roman" w:cs="Times New Roman"/>
          <w:b/>
          <w:sz w:val="26"/>
          <w:szCs w:val="26"/>
          <w:lang w:val="pt-PT"/>
        </w:rPr>
        <w:t>INÍCIO E DURAÇÃO DO CURSO</w:t>
      </w:r>
    </w:p>
    <w:p w14:paraId="611C464D" w14:textId="44311635" w:rsidR="00251922" w:rsidRPr="00251922" w:rsidRDefault="00251922" w:rsidP="0025192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527" w:hanging="357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251922">
        <w:rPr>
          <w:rFonts w:ascii="Times New Roman" w:hAnsi="Times New Roman" w:cs="Times New Roman"/>
          <w:sz w:val="20"/>
          <w:szCs w:val="20"/>
          <w:lang w:val="pt-PT"/>
        </w:rPr>
        <w:t>O  doutorando  foi  admitido  no  programa  doutoral  e  inscreveu-se  na  Universi</w:t>
      </w:r>
      <w:r w:rsidR="00861010">
        <w:rPr>
          <w:rFonts w:ascii="Times New Roman" w:hAnsi="Times New Roman" w:cs="Times New Roman"/>
          <w:sz w:val="20"/>
          <w:szCs w:val="20"/>
          <w:lang w:val="pt-PT"/>
        </w:rPr>
        <w:t xml:space="preserve">dade  de Coimbra no ano letivo ……… </w:t>
      </w:r>
      <w:r w:rsidRPr="00251922">
        <w:rPr>
          <w:rFonts w:ascii="Times New Roman" w:hAnsi="Times New Roman" w:cs="Times New Roman"/>
          <w:sz w:val="20"/>
          <w:szCs w:val="20"/>
          <w:lang w:val="pt-PT"/>
        </w:rPr>
        <w:t>em …</w:t>
      </w:r>
      <w:r w:rsidR="00861010">
        <w:rPr>
          <w:rFonts w:ascii="Times New Roman" w:hAnsi="Times New Roman" w:cs="Times New Roman"/>
          <w:sz w:val="20"/>
          <w:szCs w:val="20"/>
          <w:lang w:val="pt-PT"/>
        </w:rPr>
        <w:t xml:space="preserve">…… </w:t>
      </w:r>
      <w:r w:rsidRPr="00251922">
        <w:rPr>
          <w:rFonts w:ascii="Times New Roman" w:hAnsi="Times New Roman" w:cs="Times New Roman"/>
          <w:sz w:val="20"/>
          <w:szCs w:val="20"/>
          <w:lang w:val="pt-PT"/>
        </w:rPr>
        <w:t>(data da inscrição).</w:t>
      </w:r>
    </w:p>
    <w:p w14:paraId="14C1E406" w14:textId="77777777" w:rsidR="00251922" w:rsidRPr="00251922" w:rsidRDefault="00251922" w:rsidP="0025192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527" w:hanging="357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251922">
        <w:rPr>
          <w:rFonts w:ascii="Times New Roman" w:hAnsi="Times New Roman" w:cs="Times New Roman"/>
          <w:sz w:val="20"/>
          <w:szCs w:val="20"/>
          <w:lang w:val="pt-PT"/>
        </w:rPr>
        <w:t>A inscrição na(s) outra(s) universidades que subscrevem  este  acordo  será  feita imediatamente a seguir à assinatura deste acordo e será renovada em cada ano em todas as universidades  signatárias.</w:t>
      </w:r>
    </w:p>
    <w:p w14:paraId="6D556ACE" w14:textId="77777777" w:rsidR="00251922" w:rsidRPr="00251922" w:rsidRDefault="00251922" w:rsidP="0025192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527" w:hanging="357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251922">
        <w:rPr>
          <w:rFonts w:ascii="Times New Roman" w:hAnsi="Times New Roman" w:cs="Times New Roman"/>
          <w:sz w:val="20"/>
          <w:szCs w:val="20"/>
          <w:lang w:val="pt-PT"/>
        </w:rPr>
        <w:t>A duração prevista do programa doutoral é de quatro anos, podendo ser prorrogado  por acordo entre as instituição que assinam este acordo, sob proposta conjunta dos orientadores, até ao limite máximo de  cinco  anos.  (Esta  norma  não  é  aplicável  a  acordos com a Universidade de Bologna onde o número máximo de anos para a realização do doutoramento é de 4 anos.)</w:t>
      </w:r>
    </w:p>
    <w:p w14:paraId="00EF5C9F" w14:textId="77777777" w:rsidR="00251922" w:rsidRPr="00251922" w:rsidRDefault="00251922" w:rsidP="0025192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527" w:hanging="357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251922">
        <w:rPr>
          <w:rFonts w:ascii="Times New Roman" w:hAnsi="Times New Roman" w:cs="Times New Roman"/>
          <w:sz w:val="20"/>
          <w:szCs w:val="20"/>
          <w:lang w:val="pt-PT"/>
        </w:rPr>
        <w:t>O pedido de admissão à prova pública de defesa da tese tem de  ser  efetuado  dentro  do período definido no número anterior, de acordo com as disposições em vigor na instituição onde é apresentado.</w:t>
      </w:r>
    </w:p>
    <w:p w14:paraId="79C0F5EF" w14:textId="77777777" w:rsidR="00251922" w:rsidRDefault="00251922" w:rsidP="002519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  <w:lang w:val="pt-PT"/>
        </w:rPr>
      </w:pPr>
    </w:p>
    <w:p w14:paraId="47EF34E4" w14:textId="77777777" w:rsidR="00861010" w:rsidRDefault="00861010" w:rsidP="002519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  <w:lang w:val="pt-PT"/>
        </w:rPr>
      </w:pPr>
    </w:p>
    <w:p w14:paraId="7AA7B82D" w14:textId="77777777" w:rsidR="00251922" w:rsidRDefault="00251922" w:rsidP="002519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pt-PT"/>
        </w:rPr>
      </w:pPr>
      <w:r w:rsidRPr="00251922">
        <w:rPr>
          <w:rFonts w:ascii="Times New Roman" w:hAnsi="Times New Roman" w:cs="Times New Roman"/>
          <w:b/>
          <w:bCs/>
          <w:sz w:val="20"/>
          <w:szCs w:val="20"/>
          <w:lang w:val="pt-PT"/>
        </w:rPr>
        <w:t>Cláusula 4.ª</w:t>
      </w:r>
    </w:p>
    <w:p w14:paraId="0F518060" w14:textId="77777777" w:rsidR="00251922" w:rsidRPr="00251922" w:rsidRDefault="00251922" w:rsidP="002519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14:paraId="44B69740" w14:textId="77777777" w:rsidR="00251922" w:rsidRPr="00251922" w:rsidRDefault="00251922" w:rsidP="00251922">
      <w:pPr>
        <w:widowControl w:val="0"/>
        <w:autoSpaceDE w:val="0"/>
        <w:autoSpaceDN w:val="0"/>
        <w:adjustRightInd w:val="0"/>
        <w:spacing w:after="300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251922">
        <w:rPr>
          <w:rFonts w:ascii="Times New Roman" w:hAnsi="Times New Roman" w:cs="Times New Roman"/>
          <w:b/>
          <w:sz w:val="26"/>
          <w:szCs w:val="26"/>
          <w:lang w:val="pt-PT"/>
        </w:rPr>
        <w:t>DISTRIBUIÇÃO DO TEMPO DE TRABALHO</w:t>
      </w:r>
    </w:p>
    <w:p w14:paraId="2BD54AD1" w14:textId="77777777" w:rsidR="00251922" w:rsidRPr="00251922" w:rsidRDefault="00251922" w:rsidP="0025192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527" w:hanging="357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251922">
        <w:rPr>
          <w:rFonts w:ascii="Times New Roman" w:hAnsi="Times New Roman" w:cs="Times New Roman"/>
          <w:sz w:val="20"/>
          <w:szCs w:val="20"/>
          <w:lang w:val="pt-PT"/>
        </w:rPr>
        <w:t>De acordo com o estipulado no convénio inicialmente referido, o plano de trabalho para os anos letivos seguintes define o modo como o tempo de trabalho do doutorando será dividido entre as duas (três, no caso de uma 3ª instituição da rede integrar a cotutela) instituições, levando em conta as necessidades de pesquisa e as circunstâncias do doutorando, sendo que a partir do 2º ano o doutorando tem de passar pelo menos 2 semestres em cada uma das instituições que integram o acordo de cotutela.</w:t>
      </w:r>
    </w:p>
    <w:p w14:paraId="30A4023A" w14:textId="77777777" w:rsidR="00251922" w:rsidRPr="00251922" w:rsidRDefault="00251922" w:rsidP="0025192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527" w:hanging="357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251922">
        <w:rPr>
          <w:rFonts w:ascii="Times New Roman" w:hAnsi="Times New Roman" w:cs="Times New Roman"/>
          <w:sz w:val="20"/>
          <w:szCs w:val="20"/>
          <w:lang w:val="pt-PT"/>
        </w:rPr>
        <w:t>Em qualquer momento da vigência deste acordo o doutorando tem de estar sob a alçada de uma das instituições signatárias.</w:t>
      </w:r>
    </w:p>
    <w:p w14:paraId="1EF63DCB" w14:textId="77777777" w:rsidR="00251922" w:rsidRPr="00251922" w:rsidRDefault="00251922" w:rsidP="0025192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527" w:hanging="357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251922">
        <w:rPr>
          <w:rFonts w:ascii="Times New Roman" w:hAnsi="Times New Roman" w:cs="Times New Roman"/>
          <w:sz w:val="20"/>
          <w:szCs w:val="20"/>
          <w:lang w:val="pt-PT"/>
        </w:rPr>
        <w:t>As alterações ao projeto de tese carecem de consenso entre o doutorando e os seus orientadores, devendo ficar registadas em adenda ao presente acordo, subscritas pelos orientadores e pelo doutorando.</w:t>
      </w:r>
    </w:p>
    <w:p w14:paraId="67AD5C9A" w14:textId="77777777" w:rsidR="00251922" w:rsidRDefault="00251922" w:rsidP="002519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  <w:lang w:val="pt-PT"/>
        </w:rPr>
      </w:pPr>
    </w:p>
    <w:p w14:paraId="6E7BE599" w14:textId="77777777" w:rsidR="00E8378E" w:rsidRDefault="00E8378E" w:rsidP="002519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  <w:lang w:val="pt-PT"/>
        </w:rPr>
      </w:pPr>
    </w:p>
    <w:p w14:paraId="00C66135" w14:textId="77777777" w:rsidR="00251922" w:rsidRDefault="00251922" w:rsidP="002519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pt-PT"/>
        </w:rPr>
      </w:pPr>
      <w:r w:rsidRPr="00251922">
        <w:rPr>
          <w:rFonts w:ascii="Times New Roman" w:hAnsi="Times New Roman" w:cs="Times New Roman"/>
          <w:b/>
          <w:bCs/>
          <w:sz w:val="20"/>
          <w:szCs w:val="20"/>
          <w:lang w:val="pt-PT"/>
        </w:rPr>
        <w:t>Cláusula 5.ª</w:t>
      </w:r>
    </w:p>
    <w:p w14:paraId="558BD8E3" w14:textId="77777777" w:rsidR="00251922" w:rsidRPr="00251922" w:rsidRDefault="00251922" w:rsidP="002519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14:paraId="710C63DD" w14:textId="77777777" w:rsidR="00251922" w:rsidRPr="00251922" w:rsidRDefault="00251922" w:rsidP="00251922">
      <w:pPr>
        <w:widowControl w:val="0"/>
        <w:autoSpaceDE w:val="0"/>
        <w:autoSpaceDN w:val="0"/>
        <w:adjustRightInd w:val="0"/>
        <w:spacing w:after="300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251922">
        <w:rPr>
          <w:rFonts w:ascii="Times New Roman" w:hAnsi="Times New Roman" w:cs="Times New Roman"/>
          <w:b/>
          <w:sz w:val="26"/>
          <w:szCs w:val="26"/>
          <w:lang w:val="pt-PT"/>
        </w:rPr>
        <w:t>PROPINAS E DEMAIS ENCARGOS</w:t>
      </w:r>
    </w:p>
    <w:p w14:paraId="03601411" w14:textId="77777777" w:rsidR="00251922" w:rsidRPr="00251922" w:rsidRDefault="00251922" w:rsidP="0025192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527" w:hanging="357"/>
        <w:rPr>
          <w:rFonts w:ascii="Times New Roman" w:hAnsi="Times New Roman" w:cs="Times New Roman"/>
          <w:sz w:val="20"/>
          <w:szCs w:val="20"/>
          <w:lang w:val="pt-PT"/>
        </w:rPr>
      </w:pPr>
      <w:r w:rsidRPr="00251922">
        <w:rPr>
          <w:rFonts w:ascii="Times New Roman" w:hAnsi="Times New Roman" w:cs="Times New Roman"/>
          <w:sz w:val="20"/>
          <w:szCs w:val="20"/>
          <w:lang w:val="pt-PT"/>
        </w:rPr>
        <w:t>Em consonância com o disposto no ponto 2 da cláusula 4ª, o doutorando pagará as taxas devidas na instituição sob cuja alçada esteja de acordo com o tempo em que  essa situação se verifique.</w:t>
      </w:r>
    </w:p>
    <w:p w14:paraId="17EE908B" w14:textId="77777777" w:rsidR="00251922" w:rsidRPr="00251922" w:rsidRDefault="00251922" w:rsidP="0025192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527" w:hanging="357"/>
        <w:rPr>
          <w:rFonts w:ascii="Times New Roman" w:hAnsi="Times New Roman" w:cs="Times New Roman"/>
          <w:sz w:val="20"/>
          <w:szCs w:val="20"/>
          <w:lang w:val="pt-PT"/>
        </w:rPr>
      </w:pPr>
      <w:r w:rsidRPr="00251922">
        <w:rPr>
          <w:rFonts w:ascii="Times New Roman" w:hAnsi="Times New Roman" w:cs="Times New Roman"/>
          <w:sz w:val="20"/>
          <w:szCs w:val="20"/>
          <w:lang w:val="pt-PT"/>
        </w:rPr>
        <w:t>São ainda da responsabilidade do doutorando as despesas de deslocação e o alojamento inerentes ao programa doutoral, bem como os procedimentos e encargos com seguros e com a obtenção de visto, quando aplicável.</w:t>
      </w:r>
    </w:p>
    <w:p w14:paraId="362BD919" w14:textId="77777777" w:rsidR="00251922" w:rsidRDefault="00251922" w:rsidP="002519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  <w:lang w:val="pt-PT"/>
        </w:rPr>
      </w:pPr>
    </w:p>
    <w:p w14:paraId="22241CC3" w14:textId="77777777" w:rsidR="00E8378E" w:rsidRDefault="00E8378E" w:rsidP="002519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  <w:lang w:val="pt-PT"/>
        </w:rPr>
      </w:pPr>
    </w:p>
    <w:p w14:paraId="4B345B30" w14:textId="77777777" w:rsidR="00251922" w:rsidRDefault="00251922" w:rsidP="002519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pt-PT"/>
        </w:rPr>
      </w:pPr>
      <w:r w:rsidRPr="00251922">
        <w:rPr>
          <w:rFonts w:ascii="Times New Roman" w:hAnsi="Times New Roman" w:cs="Times New Roman"/>
          <w:b/>
          <w:bCs/>
          <w:sz w:val="20"/>
          <w:szCs w:val="20"/>
          <w:lang w:val="pt-PT"/>
        </w:rPr>
        <w:t>Cláusula 6.ª</w:t>
      </w:r>
    </w:p>
    <w:p w14:paraId="329B28BD" w14:textId="77777777" w:rsidR="00251922" w:rsidRPr="00251922" w:rsidRDefault="00251922" w:rsidP="002519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14:paraId="0576AE82" w14:textId="77777777" w:rsidR="00251922" w:rsidRPr="00251922" w:rsidRDefault="00251922" w:rsidP="00251922">
      <w:pPr>
        <w:widowControl w:val="0"/>
        <w:autoSpaceDE w:val="0"/>
        <w:autoSpaceDN w:val="0"/>
        <w:adjustRightInd w:val="0"/>
        <w:spacing w:after="300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251922">
        <w:rPr>
          <w:rFonts w:ascii="Times New Roman" w:hAnsi="Times New Roman" w:cs="Times New Roman"/>
          <w:b/>
          <w:sz w:val="26"/>
          <w:szCs w:val="26"/>
          <w:lang w:val="pt-PT"/>
        </w:rPr>
        <w:t>SEGURO</w:t>
      </w:r>
    </w:p>
    <w:p w14:paraId="35116E85" w14:textId="4816E62F" w:rsidR="00251922" w:rsidRPr="00251922" w:rsidRDefault="00251922" w:rsidP="00E8378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left="527" w:hanging="357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251922">
        <w:rPr>
          <w:rFonts w:ascii="Times New Roman" w:hAnsi="Times New Roman" w:cs="Times New Roman"/>
          <w:sz w:val="20"/>
          <w:szCs w:val="20"/>
          <w:lang w:val="pt-PT"/>
        </w:rPr>
        <w:t xml:space="preserve">Nas instituições em que </w:t>
      </w:r>
      <w:r w:rsidR="00E8378E">
        <w:rPr>
          <w:rFonts w:ascii="Times New Roman" w:hAnsi="Times New Roman" w:cs="Times New Roman"/>
          <w:sz w:val="20"/>
          <w:szCs w:val="20"/>
          <w:lang w:val="pt-PT"/>
        </w:rPr>
        <w:t>exista, o doutorando encontra-</w:t>
      </w:r>
      <w:r w:rsidRPr="00251922">
        <w:rPr>
          <w:rFonts w:ascii="Times New Roman" w:hAnsi="Times New Roman" w:cs="Times New Roman"/>
          <w:sz w:val="20"/>
          <w:szCs w:val="20"/>
          <w:lang w:val="pt-PT"/>
        </w:rPr>
        <w:t>se coberto pelo seguro escolar da instituição em que esteja a frequentar o ciclo de estudos.</w:t>
      </w:r>
    </w:p>
    <w:p w14:paraId="78C9AE1E" w14:textId="77777777" w:rsidR="00251922" w:rsidRPr="00251922" w:rsidRDefault="00251922" w:rsidP="00E8378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left="527" w:hanging="357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251922">
        <w:rPr>
          <w:rFonts w:ascii="Times New Roman" w:hAnsi="Times New Roman" w:cs="Times New Roman"/>
          <w:sz w:val="20"/>
          <w:szCs w:val="20"/>
          <w:lang w:val="pt-PT"/>
        </w:rPr>
        <w:t>O doutorando, se beneficiário de um sistema de segurança social de um dos estados da União Europeia, Espaço Económico Europeu ou  Suíça,  deve  fazer-se  acompanhar, aquando da sua estadia no país da instituição de um desses Estados, do cartão europeu de seguro de doença.</w:t>
      </w:r>
    </w:p>
    <w:p w14:paraId="6C29B1E0" w14:textId="77777777" w:rsidR="00251922" w:rsidRPr="00251922" w:rsidRDefault="00251922" w:rsidP="00E8378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left="527" w:hanging="357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251922">
        <w:rPr>
          <w:rFonts w:ascii="Times New Roman" w:hAnsi="Times New Roman" w:cs="Times New Roman"/>
          <w:sz w:val="20"/>
          <w:szCs w:val="20"/>
          <w:lang w:val="pt-PT"/>
        </w:rPr>
        <w:t>Nos casos não abrangidos pelo número anterior, o doutorando deve  providenciar  um seguro de doença e de acidentes pessoais que cubra os riscos nos locais onde se encontra.</w:t>
      </w:r>
    </w:p>
    <w:p w14:paraId="1699DDAE" w14:textId="77777777" w:rsidR="00251922" w:rsidRDefault="00251922" w:rsidP="002519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pt-PT"/>
        </w:rPr>
      </w:pPr>
    </w:p>
    <w:p w14:paraId="31897443" w14:textId="77777777" w:rsidR="00E8378E" w:rsidRPr="00E8378E" w:rsidRDefault="00E8378E" w:rsidP="002519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pt-PT"/>
        </w:rPr>
      </w:pPr>
    </w:p>
    <w:p w14:paraId="27DA2711" w14:textId="77777777" w:rsidR="00251922" w:rsidRDefault="00251922" w:rsidP="002519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pt-PT"/>
        </w:rPr>
      </w:pPr>
      <w:r w:rsidRPr="00251922">
        <w:rPr>
          <w:rFonts w:ascii="Times New Roman" w:hAnsi="Times New Roman" w:cs="Times New Roman"/>
          <w:b/>
          <w:bCs/>
          <w:sz w:val="20"/>
          <w:szCs w:val="20"/>
          <w:lang w:val="pt-PT"/>
        </w:rPr>
        <w:t>Cláusula 7.ª</w:t>
      </w:r>
    </w:p>
    <w:p w14:paraId="77197C42" w14:textId="77777777" w:rsidR="00251922" w:rsidRPr="00251922" w:rsidRDefault="00251922" w:rsidP="002519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14:paraId="27C0DBF3" w14:textId="77777777" w:rsidR="00251922" w:rsidRPr="00251922" w:rsidRDefault="00251922" w:rsidP="00251922">
      <w:pPr>
        <w:widowControl w:val="0"/>
        <w:autoSpaceDE w:val="0"/>
        <w:autoSpaceDN w:val="0"/>
        <w:adjustRightInd w:val="0"/>
        <w:spacing w:after="300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251922">
        <w:rPr>
          <w:rFonts w:ascii="Times New Roman" w:hAnsi="Times New Roman" w:cs="Times New Roman"/>
          <w:b/>
          <w:sz w:val="26"/>
          <w:szCs w:val="26"/>
          <w:lang w:val="pt-PT"/>
        </w:rPr>
        <w:t>RESPONSÁVEIS PELA COTUTELA</w:t>
      </w:r>
    </w:p>
    <w:p w14:paraId="2CC2C961" w14:textId="344C5063" w:rsidR="00251922" w:rsidRPr="00251922" w:rsidRDefault="00251922" w:rsidP="00E8378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527" w:hanging="357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251922">
        <w:rPr>
          <w:rFonts w:ascii="Times New Roman" w:hAnsi="Times New Roman" w:cs="Times New Roman"/>
          <w:sz w:val="20"/>
          <w:szCs w:val="20"/>
          <w:lang w:val="pt-PT"/>
        </w:rPr>
        <w:t>A execução do projeto de tese que constitui o Apêndice é executado sob a supervisão conjunta  de: …</w:t>
      </w:r>
      <w:r w:rsidR="00E8378E">
        <w:rPr>
          <w:rFonts w:ascii="Times New Roman" w:hAnsi="Times New Roman" w:cs="Times New Roman"/>
          <w:sz w:val="20"/>
          <w:szCs w:val="20"/>
          <w:lang w:val="pt-PT"/>
        </w:rPr>
        <w:t xml:space="preserve">…… </w:t>
      </w:r>
      <w:r w:rsidRPr="00251922">
        <w:rPr>
          <w:rFonts w:ascii="Times New Roman" w:hAnsi="Times New Roman" w:cs="Times New Roman"/>
          <w:sz w:val="20"/>
          <w:szCs w:val="20"/>
          <w:lang w:val="pt-PT"/>
        </w:rPr>
        <w:t>(nome  e  cargo) da</w:t>
      </w:r>
      <w:r w:rsidR="00E8378E">
        <w:rPr>
          <w:rFonts w:ascii="Times New Roman" w:hAnsi="Times New Roman" w:cs="Times New Roman"/>
          <w:sz w:val="20"/>
          <w:szCs w:val="20"/>
          <w:lang w:val="pt-PT"/>
        </w:rPr>
        <w:t xml:space="preserve">  Universidade  de  Coimbra  [</w:t>
      </w:r>
      <w:r w:rsidRPr="00251922">
        <w:rPr>
          <w:rFonts w:ascii="Times New Roman" w:hAnsi="Times New Roman" w:cs="Times New Roman"/>
          <w:sz w:val="20"/>
          <w:szCs w:val="20"/>
          <w:lang w:val="pt-PT"/>
        </w:rPr>
        <w:t>por …</w:t>
      </w:r>
      <w:r w:rsidR="00E8378E">
        <w:rPr>
          <w:rFonts w:ascii="Times New Roman" w:hAnsi="Times New Roman" w:cs="Times New Roman"/>
          <w:sz w:val="20"/>
          <w:szCs w:val="20"/>
          <w:lang w:val="pt-PT"/>
        </w:rPr>
        <w:t xml:space="preserve">…… </w:t>
      </w:r>
      <w:r w:rsidRPr="00251922">
        <w:rPr>
          <w:rFonts w:ascii="Times New Roman" w:hAnsi="Times New Roman" w:cs="Times New Roman"/>
          <w:sz w:val="20"/>
          <w:szCs w:val="20"/>
          <w:lang w:val="pt-PT"/>
        </w:rPr>
        <w:t>(nome  e  cargo) da</w:t>
      </w:r>
      <w:r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Pr="00251922">
        <w:rPr>
          <w:rFonts w:ascii="Times New Roman" w:hAnsi="Times New Roman" w:cs="Times New Roman"/>
          <w:sz w:val="20"/>
          <w:szCs w:val="20"/>
          <w:lang w:val="pt-PT"/>
        </w:rPr>
        <w:t>…</w:t>
      </w:r>
      <w:r w:rsidR="00E8378E">
        <w:rPr>
          <w:rFonts w:ascii="Times New Roman" w:hAnsi="Times New Roman" w:cs="Times New Roman"/>
          <w:sz w:val="20"/>
          <w:szCs w:val="20"/>
          <w:lang w:val="pt-PT"/>
        </w:rPr>
        <w:t xml:space="preserve">…… </w:t>
      </w:r>
      <w:r w:rsidRPr="00251922">
        <w:rPr>
          <w:rFonts w:ascii="Times New Roman" w:hAnsi="Times New Roman" w:cs="Times New Roman"/>
          <w:sz w:val="20"/>
          <w:szCs w:val="20"/>
          <w:lang w:val="pt-PT"/>
        </w:rPr>
        <w:t>(instituição),  no  caso  de  uma  3ª  instituição  da  rede  integrar  a  cotutela]  e  …</w:t>
      </w:r>
      <w:r w:rsidR="00E8378E">
        <w:rPr>
          <w:rFonts w:ascii="Times New Roman" w:hAnsi="Times New Roman" w:cs="Times New Roman"/>
          <w:sz w:val="20"/>
          <w:szCs w:val="20"/>
          <w:lang w:val="pt-PT"/>
        </w:rPr>
        <w:t xml:space="preserve">…… </w:t>
      </w:r>
      <w:r w:rsidRPr="00251922">
        <w:rPr>
          <w:rFonts w:ascii="Times New Roman" w:hAnsi="Times New Roman" w:cs="Times New Roman"/>
          <w:sz w:val="20"/>
          <w:szCs w:val="20"/>
          <w:lang w:val="pt-PT"/>
        </w:rPr>
        <w:t>(nome  e cargo) da …</w:t>
      </w:r>
      <w:r w:rsidR="00E8378E">
        <w:rPr>
          <w:rFonts w:ascii="Times New Roman" w:hAnsi="Times New Roman" w:cs="Times New Roman"/>
          <w:sz w:val="20"/>
          <w:szCs w:val="20"/>
          <w:lang w:val="pt-PT"/>
        </w:rPr>
        <w:t>……</w:t>
      </w:r>
      <w:r w:rsidRPr="00251922">
        <w:rPr>
          <w:rFonts w:ascii="Times New Roman" w:hAnsi="Times New Roman" w:cs="Times New Roman"/>
          <w:sz w:val="20"/>
          <w:szCs w:val="20"/>
          <w:lang w:val="pt-PT"/>
        </w:rPr>
        <w:t>(instituição).</w:t>
      </w:r>
    </w:p>
    <w:p w14:paraId="47B44862" w14:textId="77777777" w:rsidR="00251922" w:rsidRPr="00251922" w:rsidRDefault="00251922" w:rsidP="00251922">
      <w:pPr>
        <w:widowControl w:val="0"/>
        <w:autoSpaceDE w:val="0"/>
        <w:autoSpaceDN w:val="0"/>
        <w:adjustRightInd w:val="0"/>
        <w:ind w:left="527" w:hanging="357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251922">
        <w:rPr>
          <w:rFonts w:ascii="Times New Roman" w:hAnsi="Times New Roman" w:cs="Times New Roman"/>
          <w:sz w:val="20"/>
          <w:szCs w:val="20"/>
          <w:lang w:val="pt-PT"/>
        </w:rPr>
        <w:t xml:space="preserve">2. </w:t>
      </w:r>
      <w:r w:rsidR="0083440A">
        <w:rPr>
          <w:rFonts w:ascii="Times New Roman" w:hAnsi="Times New Roman" w:cs="Times New Roman"/>
          <w:sz w:val="20"/>
          <w:szCs w:val="20"/>
          <w:lang w:val="pt-PT"/>
        </w:rPr>
        <w:t xml:space="preserve">  </w:t>
      </w:r>
      <w:r w:rsidRPr="00251922">
        <w:rPr>
          <w:rFonts w:ascii="Times New Roman" w:hAnsi="Times New Roman" w:cs="Times New Roman"/>
          <w:sz w:val="20"/>
          <w:szCs w:val="20"/>
          <w:lang w:val="pt-PT"/>
        </w:rPr>
        <w:t>Aqu</w:t>
      </w:r>
      <w:r w:rsidR="0083440A">
        <w:rPr>
          <w:rFonts w:ascii="Times New Roman" w:hAnsi="Times New Roman" w:cs="Times New Roman"/>
          <w:sz w:val="20"/>
          <w:szCs w:val="20"/>
          <w:lang w:val="pt-PT"/>
        </w:rPr>
        <w:t>eles orientadores comprometem-</w:t>
      </w:r>
      <w:r w:rsidRPr="00251922">
        <w:rPr>
          <w:rFonts w:ascii="Times New Roman" w:hAnsi="Times New Roman" w:cs="Times New Roman"/>
          <w:sz w:val="20"/>
          <w:szCs w:val="20"/>
          <w:lang w:val="pt-PT"/>
        </w:rPr>
        <w:t>se a realizar em toda a extensão o papel de coordenação dos estud</w:t>
      </w:r>
      <w:r w:rsidR="0083440A">
        <w:rPr>
          <w:rFonts w:ascii="Times New Roman" w:hAnsi="Times New Roman" w:cs="Times New Roman"/>
          <w:sz w:val="20"/>
          <w:szCs w:val="20"/>
          <w:lang w:val="pt-PT"/>
        </w:rPr>
        <w:t>os do doutorando e a apoiarem-</w:t>
      </w:r>
      <w:r w:rsidRPr="00251922">
        <w:rPr>
          <w:rFonts w:ascii="Times New Roman" w:hAnsi="Times New Roman" w:cs="Times New Roman"/>
          <w:sz w:val="20"/>
          <w:szCs w:val="20"/>
          <w:lang w:val="pt-PT"/>
        </w:rPr>
        <w:t>se mutuamente no exercício desta função.</w:t>
      </w:r>
    </w:p>
    <w:p w14:paraId="54CBD2AE" w14:textId="58DA6B9A" w:rsidR="00D237E9" w:rsidRDefault="00251922" w:rsidP="00600B2C">
      <w:pPr>
        <w:widowControl w:val="0"/>
        <w:autoSpaceDE w:val="0"/>
        <w:autoSpaceDN w:val="0"/>
        <w:adjustRightInd w:val="0"/>
        <w:ind w:left="527" w:hanging="357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251922">
        <w:rPr>
          <w:rFonts w:ascii="Times New Roman" w:hAnsi="Times New Roman" w:cs="Times New Roman"/>
          <w:sz w:val="20"/>
          <w:szCs w:val="20"/>
          <w:lang w:val="pt-PT"/>
        </w:rPr>
        <w:t xml:space="preserve">3. </w:t>
      </w:r>
      <w:r w:rsidR="0083440A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Pr="00251922">
        <w:rPr>
          <w:rFonts w:ascii="Times New Roman" w:hAnsi="Times New Roman" w:cs="Times New Roman"/>
          <w:sz w:val="20"/>
          <w:szCs w:val="20"/>
          <w:lang w:val="pt-PT"/>
        </w:rPr>
        <w:t>No caso de um dos orientadores deixar a sua instituição, serão se</w:t>
      </w:r>
      <w:r>
        <w:rPr>
          <w:rFonts w:ascii="Times New Roman" w:hAnsi="Times New Roman" w:cs="Times New Roman"/>
          <w:sz w:val="20"/>
          <w:szCs w:val="20"/>
          <w:lang w:val="pt-PT"/>
        </w:rPr>
        <w:t xml:space="preserve">guidos os procedimentos normais </w:t>
      </w:r>
      <w:r w:rsidRPr="00251922">
        <w:rPr>
          <w:rFonts w:ascii="Times New Roman" w:hAnsi="Times New Roman" w:cs="Times New Roman"/>
          <w:sz w:val="20"/>
          <w:szCs w:val="20"/>
          <w:lang w:val="pt-PT"/>
        </w:rPr>
        <w:t>daquela para encontrar um orientador substituto, com o envolvimento do(s) orientador(</w:t>
      </w:r>
      <w:proofErr w:type="spellStart"/>
      <w:r w:rsidRPr="00251922">
        <w:rPr>
          <w:rFonts w:ascii="Times New Roman" w:hAnsi="Times New Roman" w:cs="Times New Roman"/>
          <w:sz w:val="20"/>
          <w:szCs w:val="20"/>
          <w:lang w:val="pt-PT"/>
        </w:rPr>
        <w:t>es</w:t>
      </w:r>
      <w:proofErr w:type="spellEnd"/>
      <w:r w:rsidRPr="00251922">
        <w:rPr>
          <w:rFonts w:ascii="Times New Roman" w:hAnsi="Times New Roman" w:cs="Times New Roman"/>
          <w:sz w:val="20"/>
          <w:szCs w:val="20"/>
          <w:lang w:val="pt-PT"/>
        </w:rPr>
        <w:t>) da(s) outra(s) instituição(</w:t>
      </w:r>
      <w:proofErr w:type="spellStart"/>
      <w:r w:rsidRPr="00251922">
        <w:rPr>
          <w:rFonts w:ascii="Times New Roman" w:hAnsi="Times New Roman" w:cs="Times New Roman"/>
          <w:sz w:val="20"/>
          <w:szCs w:val="20"/>
          <w:lang w:val="pt-PT"/>
        </w:rPr>
        <w:t>ões</w:t>
      </w:r>
      <w:proofErr w:type="spellEnd"/>
      <w:r w:rsidRPr="00251922">
        <w:rPr>
          <w:rFonts w:ascii="Times New Roman" w:hAnsi="Times New Roman" w:cs="Times New Roman"/>
          <w:sz w:val="20"/>
          <w:szCs w:val="20"/>
          <w:lang w:val="pt-PT"/>
        </w:rPr>
        <w:t>).</w:t>
      </w:r>
    </w:p>
    <w:p w14:paraId="4E5ECC09" w14:textId="77777777" w:rsidR="00600B2C" w:rsidRDefault="00600B2C" w:rsidP="00600B2C">
      <w:pPr>
        <w:widowControl w:val="0"/>
        <w:autoSpaceDE w:val="0"/>
        <w:autoSpaceDN w:val="0"/>
        <w:adjustRightInd w:val="0"/>
        <w:ind w:left="527" w:hanging="357"/>
        <w:jc w:val="both"/>
        <w:rPr>
          <w:rFonts w:ascii="Times New Roman" w:hAnsi="Times New Roman" w:cs="Times New Roman"/>
          <w:sz w:val="20"/>
          <w:szCs w:val="20"/>
          <w:lang w:val="pt-PT"/>
        </w:rPr>
      </w:pPr>
    </w:p>
    <w:p w14:paraId="25C64DFD" w14:textId="77777777" w:rsidR="00600B2C" w:rsidRPr="00600B2C" w:rsidRDefault="00600B2C" w:rsidP="00600B2C">
      <w:pPr>
        <w:widowControl w:val="0"/>
        <w:autoSpaceDE w:val="0"/>
        <w:autoSpaceDN w:val="0"/>
        <w:adjustRightInd w:val="0"/>
        <w:ind w:left="527" w:hanging="357"/>
        <w:jc w:val="both"/>
        <w:rPr>
          <w:rFonts w:ascii="Times New Roman" w:hAnsi="Times New Roman" w:cs="Times New Roman"/>
          <w:sz w:val="20"/>
          <w:szCs w:val="20"/>
          <w:lang w:val="pt-PT"/>
        </w:rPr>
      </w:pPr>
    </w:p>
    <w:p w14:paraId="73665E38" w14:textId="77777777" w:rsidR="00251922" w:rsidRDefault="00251922" w:rsidP="002519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pt-PT"/>
        </w:rPr>
      </w:pPr>
      <w:r w:rsidRPr="0083440A">
        <w:rPr>
          <w:rFonts w:ascii="Times New Roman" w:hAnsi="Times New Roman" w:cs="Times New Roman"/>
          <w:b/>
          <w:bCs/>
          <w:sz w:val="20"/>
          <w:szCs w:val="20"/>
          <w:lang w:val="pt-PT"/>
        </w:rPr>
        <w:t>Cláusula 8.ª</w:t>
      </w:r>
    </w:p>
    <w:p w14:paraId="393975F1" w14:textId="77777777" w:rsidR="0083440A" w:rsidRPr="0083440A" w:rsidRDefault="0083440A" w:rsidP="002519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14:paraId="6C6E7218" w14:textId="77777777" w:rsidR="00251922" w:rsidRPr="0083440A" w:rsidRDefault="00251922" w:rsidP="0083440A">
      <w:pPr>
        <w:widowControl w:val="0"/>
        <w:autoSpaceDE w:val="0"/>
        <w:autoSpaceDN w:val="0"/>
        <w:adjustRightInd w:val="0"/>
        <w:spacing w:after="300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83440A">
        <w:rPr>
          <w:rFonts w:ascii="Times New Roman" w:hAnsi="Times New Roman" w:cs="Times New Roman"/>
          <w:b/>
          <w:sz w:val="26"/>
          <w:szCs w:val="26"/>
          <w:lang w:val="pt-PT"/>
        </w:rPr>
        <w:t>EXIGÊNCIA DE PROGRESSO ACADÉMICO SATISFATÓRIO</w:t>
      </w:r>
    </w:p>
    <w:p w14:paraId="641BF0DD" w14:textId="77777777" w:rsidR="00251922" w:rsidRPr="0083440A" w:rsidRDefault="00251922" w:rsidP="0083440A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left="527" w:hanging="357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83440A">
        <w:rPr>
          <w:rFonts w:ascii="Times New Roman" w:hAnsi="Times New Roman" w:cs="Times New Roman"/>
          <w:sz w:val="20"/>
          <w:szCs w:val="20"/>
          <w:lang w:val="pt-PT"/>
        </w:rPr>
        <w:t>A permanência em vigor do presente acordo está dependente do  progresso académico satisfatório do  doutorando, aferido por um relatório  anual a  entregar à  Comissão Diretiva do programa doutoral. Nos casos em que o doutorando não se inscreva numa das universidades signatárias ou renuncie por escrito a prosseguir a cotutela, ou quando, como consequência do parecer de pelo menos um dos orientadores, não for autorizado a prosseguir com a preparação da dissertação em cotutela, as  universidades  signatárias porão fim, conjuntamente e sem demora, às disposição e efeitos do presente acordo.</w:t>
      </w:r>
    </w:p>
    <w:p w14:paraId="1EF428BA" w14:textId="77777777" w:rsidR="00251922" w:rsidRPr="0083440A" w:rsidRDefault="00251922" w:rsidP="0083440A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left="527" w:hanging="357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83440A">
        <w:rPr>
          <w:rFonts w:ascii="Times New Roman" w:hAnsi="Times New Roman" w:cs="Times New Roman"/>
          <w:sz w:val="20"/>
          <w:szCs w:val="20"/>
          <w:lang w:val="pt-PT"/>
        </w:rPr>
        <w:t>De acordo com o plano curricular  do  programa  de  doutoramento  Patrimónios  de Influência Portuguesa, o relatório relativo ao final do 2º ano letivo tem a forma especial de Relatório de Qualificação do Projeto de Tese e será avaliado por um júri após prova oral. Esse relatório terá de, no mínimo, integrar revistos o estado  da  arte,  objetivos, metodologia e cronograma com descrição sumária das tarefas e fases a cumprir, e pelo menos um capítulo completo da tese.</w:t>
      </w:r>
    </w:p>
    <w:p w14:paraId="17CB2444" w14:textId="77777777" w:rsidR="0083440A" w:rsidRDefault="0083440A" w:rsidP="002519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  <w:lang w:val="pt-PT"/>
        </w:rPr>
      </w:pPr>
    </w:p>
    <w:p w14:paraId="673AFD1F" w14:textId="77777777" w:rsidR="00251922" w:rsidRDefault="00251922" w:rsidP="002519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pt-PT"/>
        </w:rPr>
      </w:pPr>
      <w:r w:rsidRPr="0083440A">
        <w:rPr>
          <w:rFonts w:ascii="Times New Roman" w:hAnsi="Times New Roman" w:cs="Times New Roman"/>
          <w:b/>
          <w:bCs/>
          <w:sz w:val="20"/>
          <w:szCs w:val="20"/>
          <w:lang w:val="pt-PT"/>
        </w:rPr>
        <w:t>Cláusula 9.ª</w:t>
      </w:r>
    </w:p>
    <w:p w14:paraId="5D0D85D9" w14:textId="77777777" w:rsidR="0083440A" w:rsidRPr="0083440A" w:rsidRDefault="0083440A" w:rsidP="002519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14:paraId="6AD4ABC6" w14:textId="77777777" w:rsidR="00251922" w:rsidRPr="0083440A" w:rsidRDefault="00251922" w:rsidP="0083440A">
      <w:pPr>
        <w:widowControl w:val="0"/>
        <w:autoSpaceDE w:val="0"/>
        <w:autoSpaceDN w:val="0"/>
        <w:adjustRightInd w:val="0"/>
        <w:spacing w:after="300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83440A">
        <w:rPr>
          <w:rFonts w:ascii="Times New Roman" w:hAnsi="Times New Roman" w:cs="Times New Roman"/>
          <w:b/>
          <w:sz w:val="26"/>
          <w:szCs w:val="26"/>
          <w:lang w:val="pt-PT"/>
        </w:rPr>
        <w:t>ACEITAÇÃO E DEFESA PÚBLICA DA TESE</w:t>
      </w:r>
    </w:p>
    <w:p w14:paraId="7BCEB1E1" w14:textId="2F2D579A" w:rsidR="00251922" w:rsidRPr="0083440A" w:rsidRDefault="00251922" w:rsidP="0083440A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="527" w:hanging="357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83440A">
        <w:rPr>
          <w:rFonts w:ascii="Times New Roman" w:hAnsi="Times New Roman" w:cs="Times New Roman"/>
          <w:sz w:val="20"/>
          <w:szCs w:val="20"/>
          <w:lang w:val="pt-PT"/>
        </w:rPr>
        <w:t>Caso o júri tenha proferido despacho no qual recomende a reformulação da tese, o doutorando dispõe de …</w:t>
      </w:r>
      <w:r w:rsidR="00600B2C">
        <w:rPr>
          <w:rFonts w:ascii="Times New Roman" w:hAnsi="Times New Roman" w:cs="Times New Roman"/>
          <w:sz w:val="20"/>
          <w:szCs w:val="20"/>
          <w:lang w:val="pt-PT"/>
        </w:rPr>
        <w:t>……</w:t>
      </w:r>
      <w:r w:rsidRPr="0083440A">
        <w:rPr>
          <w:rFonts w:ascii="Times New Roman" w:hAnsi="Times New Roman" w:cs="Times New Roman"/>
          <w:sz w:val="20"/>
          <w:szCs w:val="20"/>
          <w:lang w:val="pt-PT"/>
        </w:rPr>
        <w:t xml:space="preserve"> dias para apresentar a reformulação ou declarar que pretende manter a tese tal como a apresentou.</w:t>
      </w:r>
    </w:p>
    <w:p w14:paraId="438AF4C2" w14:textId="798672D4" w:rsidR="00251922" w:rsidRPr="0083440A" w:rsidRDefault="00251922" w:rsidP="0083440A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="527" w:hanging="357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83440A">
        <w:rPr>
          <w:rFonts w:ascii="Times New Roman" w:hAnsi="Times New Roman" w:cs="Times New Roman"/>
          <w:sz w:val="20"/>
          <w:szCs w:val="20"/>
          <w:lang w:val="pt-PT"/>
        </w:rPr>
        <w:t>A tese de doutoramento é objeto de defesa pública única a decorrer na …</w:t>
      </w:r>
      <w:r w:rsidR="00600B2C">
        <w:rPr>
          <w:rFonts w:ascii="Times New Roman" w:hAnsi="Times New Roman" w:cs="Times New Roman"/>
          <w:sz w:val="20"/>
          <w:szCs w:val="20"/>
          <w:lang w:val="pt-PT"/>
        </w:rPr>
        <w:t xml:space="preserve">…… </w:t>
      </w:r>
      <w:r w:rsidRPr="0083440A">
        <w:rPr>
          <w:rFonts w:ascii="Times New Roman" w:hAnsi="Times New Roman" w:cs="Times New Roman"/>
          <w:sz w:val="20"/>
          <w:szCs w:val="20"/>
          <w:lang w:val="pt-PT"/>
        </w:rPr>
        <w:t>(instituição).</w:t>
      </w:r>
    </w:p>
    <w:p w14:paraId="44DC7F3B" w14:textId="77777777" w:rsidR="0083440A" w:rsidRPr="00600B2C" w:rsidRDefault="0083440A" w:rsidP="002519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pt-PT"/>
        </w:rPr>
      </w:pPr>
    </w:p>
    <w:p w14:paraId="5837D308" w14:textId="77777777" w:rsidR="00600B2C" w:rsidRDefault="00600B2C" w:rsidP="002519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pt-PT"/>
        </w:rPr>
      </w:pPr>
    </w:p>
    <w:p w14:paraId="5A09E295" w14:textId="77777777" w:rsidR="00251922" w:rsidRDefault="00251922" w:rsidP="002519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pt-PT"/>
        </w:rPr>
      </w:pPr>
      <w:r w:rsidRPr="0083440A">
        <w:rPr>
          <w:rFonts w:ascii="Times New Roman" w:hAnsi="Times New Roman" w:cs="Times New Roman"/>
          <w:b/>
          <w:bCs/>
          <w:sz w:val="20"/>
          <w:szCs w:val="20"/>
          <w:lang w:val="pt-PT"/>
        </w:rPr>
        <w:t>Cláusula 10.ª</w:t>
      </w:r>
    </w:p>
    <w:p w14:paraId="48465A66" w14:textId="77777777" w:rsidR="0083440A" w:rsidRPr="0083440A" w:rsidRDefault="0083440A" w:rsidP="002519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14:paraId="4E06E6F3" w14:textId="77777777" w:rsidR="00251922" w:rsidRPr="0083440A" w:rsidRDefault="00251922" w:rsidP="0083440A">
      <w:pPr>
        <w:widowControl w:val="0"/>
        <w:autoSpaceDE w:val="0"/>
        <w:autoSpaceDN w:val="0"/>
        <w:adjustRightInd w:val="0"/>
        <w:spacing w:after="300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83440A">
        <w:rPr>
          <w:rFonts w:ascii="Times New Roman" w:hAnsi="Times New Roman" w:cs="Times New Roman"/>
          <w:b/>
          <w:sz w:val="26"/>
          <w:szCs w:val="26"/>
          <w:lang w:val="pt-PT"/>
        </w:rPr>
        <w:t>IDIOMA DA TESE</w:t>
      </w:r>
    </w:p>
    <w:p w14:paraId="79D6E7B1" w14:textId="3076B244" w:rsidR="00251922" w:rsidRPr="0083440A" w:rsidRDefault="00251922" w:rsidP="0083440A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left="527" w:hanging="357"/>
        <w:rPr>
          <w:rFonts w:ascii="Times New Roman" w:hAnsi="Times New Roman" w:cs="Times New Roman"/>
          <w:sz w:val="20"/>
          <w:szCs w:val="20"/>
          <w:lang w:val="pt-PT"/>
        </w:rPr>
      </w:pPr>
      <w:r w:rsidRPr="0083440A">
        <w:rPr>
          <w:rFonts w:ascii="Times New Roman" w:hAnsi="Times New Roman" w:cs="Times New Roman"/>
          <w:sz w:val="20"/>
          <w:szCs w:val="20"/>
          <w:lang w:val="pt-PT"/>
        </w:rPr>
        <w:t>A tese deve ser redigida em …</w:t>
      </w:r>
      <w:r w:rsidR="00600B2C">
        <w:rPr>
          <w:rFonts w:ascii="Times New Roman" w:hAnsi="Times New Roman" w:cs="Times New Roman"/>
          <w:sz w:val="20"/>
          <w:szCs w:val="20"/>
          <w:lang w:val="pt-PT"/>
        </w:rPr>
        <w:t xml:space="preserve">…… </w:t>
      </w:r>
      <w:r w:rsidRPr="0083440A">
        <w:rPr>
          <w:rFonts w:ascii="Times New Roman" w:hAnsi="Times New Roman" w:cs="Times New Roman"/>
          <w:sz w:val="20"/>
          <w:szCs w:val="20"/>
          <w:lang w:val="pt-PT"/>
        </w:rPr>
        <w:t>(língua) e incluir resumo(s) em …</w:t>
      </w:r>
      <w:r w:rsidR="00600B2C">
        <w:rPr>
          <w:rFonts w:ascii="Times New Roman" w:hAnsi="Times New Roman" w:cs="Times New Roman"/>
          <w:sz w:val="20"/>
          <w:szCs w:val="20"/>
          <w:lang w:val="pt-PT"/>
        </w:rPr>
        <w:t>…… (</w:t>
      </w:r>
      <w:r w:rsidRPr="0083440A">
        <w:rPr>
          <w:rFonts w:ascii="Times New Roman" w:hAnsi="Times New Roman" w:cs="Times New Roman"/>
          <w:sz w:val="20"/>
          <w:szCs w:val="20"/>
          <w:lang w:val="pt-PT"/>
        </w:rPr>
        <w:t>línguas).</w:t>
      </w:r>
    </w:p>
    <w:p w14:paraId="113D71EF" w14:textId="692CADFA" w:rsidR="00E1162A" w:rsidRPr="00E1162A" w:rsidRDefault="00251922" w:rsidP="00E1162A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left="527" w:hanging="357"/>
        <w:rPr>
          <w:rFonts w:ascii="Times New Roman" w:hAnsi="Times New Roman" w:cs="Times New Roman"/>
          <w:sz w:val="20"/>
          <w:szCs w:val="20"/>
          <w:lang w:val="pt-PT"/>
        </w:rPr>
      </w:pPr>
      <w:r w:rsidRPr="0083440A">
        <w:rPr>
          <w:rFonts w:ascii="Times New Roman" w:hAnsi="Times New Roman" w:cs="Times New Roman"/>
          <w:sz w:val="20"/>
          <w:szCs w:val="20"/>
          <w:lang w:val="pt-PT"/>
        </w:rPr>
        <w:t>O ato público da defesa da tese será realizado em …</w:t>
      </w:r>
      <w:r w:rsidR="00600B2C">
        <w:rPr>
          <w:rFonts w:ascii="Times New Roman" w:hAnsi="Times New Roman" w:cs="Times New Roman"/>
          <w:sz w:val="20"/>
          <w:szCs w:val="20"/>
          <w:lang w:val="pt-PT"/>
        </w:rPr>
        <w:t xml:space="preserve">…… </w:t>
      </w:r>
      <w:r w:rsidRPr="0083440A">
        <w:rPr>
          <w:rFonts w:ascii="Times New Roman" w:hAnsi="Times New Roman" w:cs="Times New Roman"/>
          <w:sz w:val="20"/>
          <w:szCs w:val="20"/>
          <w:lang w:val="pt-PT"/>
        </w:rPr>
        <w:t>(língua).</w:t>
      </w:r>
    </w:p>
    <w:p w14:paraId="721B4AED" w14:textId="77777777" w:rsidR="00E1162A" w:rsidRDefault="00E1162A" w:rsidP="002519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pt-PT"/>
        </w:rPr>
      </w:pPr>
    </w:p>
    <w:p w14:paraId="43ECEDAC" w14:textId="7366AC48" w:rsidR="00E1162A" w:rsidRDefault="00E1162A" w:rsidP="00E1162A">
      <w:pPr>
        <w:rPr>
          <w:rFonts w:ascii="Times New Roman" w:hAnsi="Times New Roman" w:cs="Times New Roman"/>
          <w:b/>
          <w:bCs/>
          <w:sz w:val="20"/>
          <w:szCs w:val="20"/>
          <w:lang w:val="pt-PT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t-PT"/>
        </w:rPr>
        <w:br w:type="page"/>
      </w:r>
    </w:p>
    <w:p w14:paraId="5820C053" w14:textId="77777777" w:rsidR="00251922" w:rsidRDefault="00251922" w:rsidP="002519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pt-PT"/>
        </w:rPr>
      </w:pPr>
      <w:r w:rsidRPr="0083440A">
        <w:rPr>
          <w:rFonts w:ascii="Times New Roman" w:hAnsi="Times New Roman" w:cs="Times New Roman"/>
          <w:b/>
          <w:bCs/>
          <w:sz w:val="20"/>
          <w:szCs w:val="20"/>
          <w:lang w:val="pt-PT"/>
        </w:rPr>
        <w:t>Cláusula 11.ª</w:t>
      </w:r>
    </w:p>
    <w:p w14:paraId="7B7F093E" w14:textId="77777777" w:rsidR="0083440A" w:rsidRPr="0083440A" w:rsidRDefault="0083440A" w:rsidP="002519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14:paraId="53927F3E" w14:textId="77777777" w:rsidR="00251922" w:rsidRPr="00D52C2F" w:rsidRDefault="00251922" w:rsidP="00D52C2F">
      <w:pPr>
        <w:widowControl w:val="0"/>
        <w:autoSpaceDE w:val="0"/>
        <w:autoSpaceDN w:val="0"/>
        <w:adjustRightInd w:val="0"/>
        <w:spacing w:after="300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D52C2F">
        <w:rPr>
          <w:rFonts w:ascii="Times New Roman" w:hAnsi="Times New Roman" w:cs="Times New Roman"/>
          <w:b/>
          <w:sz w:val="26"/>
          <w:szCs w:val="26"/>
          <w:lang w:val="pt-PT"/>
        </w:rPr>
        <w:t>AVALIAÇÃO DA TESE DE DOUTORAMENTO</w:t>
      </w:r>
    </w:p>
    <w:p w14:paraId="362840C5" w14:textId="2B72F67A" w:rsidR="00251922" w:rsidRPr="00D52C2F" w:rsidRDefault="00251922" w:rsidP="00D52C2F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left="527" w:hanging="357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D52C2F">
        <w:rPr>
          <w:rFonts w:ascii="Times New Roman" w:hAnsi="Times New Roman" w:cs="Times New Roman"/>
          <w:sz w:val="20"/>
          <w:szCs w:val="20"/>
          <w:lang w:val="pt-PT"/>
        </w:rPr>
        <w:t>As instituições acordam desde já que a fórmula para a determinação da classificação fi</w:t>
      </w:r>
      <w:r w:rsidR="0081464F">
        <w:rPr>
          <w:rFonts w:ascii="Times New Roman" w:hAnsi="Times New Roman" w:cs="Times New Roman"/>
          <w:sz w:val="20"/>
          <w:szCs w:val="20"/>
          <w:lang w:val="pt-PT"/>
        </w:rPr>
        <w:t xml:space="preserve">nal é a que esteja em vigor na ……… </w:t>
      </w:r>
      <w:r w:rsidRPr="00D52C2F">
        <w:rPr>
          <w:rFonts w:ascii="Times New Roman" w:hAnsi="Times New Roman" w:cs="Times New Roman"/>
          <w:sz w:val="20"/>
          <w:szCs w:val="20"/>
          <w:lang w:val="pt-PT"/>
        </w:rPr>
        <w:t>(instituição onde decorrerá o ato).</w:t>
      </w:r>
    </w:p>
    <w:p w14:paraId="414997D7" w14:textId="746675AB" w:rsidR="00251922" w:rsidRPr="00D52C2F" w:rsidRDefault="00251922" w:rsidP="00D52C2F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left="527" w:hanging="357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D52C2F">
        <w:rPr>
          <w:rFonts w:ascii="Times New Roman" w:hAnsi="Times New Roman" w:cs="Times New Roman"/>
          <w:sz w:val="20"/>
          <w:szCs w:val="20"/>
          <w:lang w:val="pt-PT"/>
        </w:rPr>
        <w:t>A composição do júri que avalia a tese do doutorando no respetivo ato público de defesa seguirá a tramitação legal em vigor na …</w:t>
      </w:r>
      <w:r w:rsidR="0081464F">
        <w:rPr>
          <w:rFonts w:ascii="Times New Roman" w:hAnsi="Times New Roman" w:cs="Times New Roman"/>
          <w:sz w:val="20"/>
          <w:szCs w:val="20"/>
          <w:lang w:val="pt-PT"/>
        </w:rPr>
        <w:t xml:space="preserve">…… </w:t>
      </w:r>
      <w:r w:rsidRPr="00D52C2F">
        <w:rPr>
          <w:rFonts w:ascii="Times New Roman" w:hAnsi="Times New Roman" w:cs="Times New Roman"/>
          <w:sz w:val="20"/>
          <w:szCs w:val="20"/>
          <w:lang w:val="pt-PT"/>
        </w:rPr>
        <w:t>(instituição onde decorrerá o ato).</w:t>
      </w:r>
    </w:p>
    <w:p w14:paraId="3F52D784" w14:textId="77777777" w:rsidR="00251922" w:rsidRPr="00D52C2F" w:rsidRDefault="00251922" w:rsidP="00D52C2F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left="527" w:hanging="357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D52C2F">
        <w:rPr>
          <w:rFonts w:ascii="Times New Roman" w:hAnsi="Times New Roman" w:cs="Times New Roman"/>
          <w:sz w:val="20"/>
          <w:szCs w:val="20"/>
          <w:lang w:val="pt-PT"/>
        </w:rPr>
        <w:t>Sem prejuízo do disposto no número anterior,  o  júri  integrará  sempre  um  docente  de cada uma das instituições signatárias deste acordo.</w:t>
      </w:r>
    </w:p>
    <w:p w14:paraId="6822B692" w14:textId="77777777" w:rsidR="00D52C2F" w:rsidRPr="0081464F" w:rsidRDefault="00D52C2F" w:rsidP="002519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pt-PT"/>
        </w:rPr>
      </w:pPr>
    </w:p>
    <w:p w14:paraId="6C834170" w14:textId="77777777" w:rsidR="0081464F" w:rsidRDefault="0081464F" w:rsidP="002519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pt-PT"/>
        </w:rPr>
      </w:pPr>
    </w:p>
    <w:p w14:paraId="16C2F428" w14:textId="77777777" w:rsidR="00251922" w:rsidRDefault="00251922" w:rsidP="002519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pt-PT"/>
        </w:rPr>
      </w:pPr>
      <w:r w:rsidRPr="00D52C2F">
        <w:rPr>
          <w:rFonts w:ascii="Times New Roman" w:hAnsi="Times New Roman" w:cs="Times New Roman"/>
          <w:b/>
          <w:bCs/>
          <w:sz w:val="20"/>
          <w:szCs w:val="20"/>
          <w:lang w:val="pt-PT"/>
        </w:rPr>
        <w:t>Cláusula 12.ª</w:t>
      </w:r>
    </w:p>
    <w:p w14:paraId="501D5256" w14:textId="77777777" w:rsidR="00D52C2F" w:rsidRPr="00D52C2F" w:rsidRDefault="00D52C2F" w:rsidP="002519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14:paraId="0FEC82BD" w14:textId="77777777" w:rsidR="00251922" w:rsidRPr="00D52C2F" w:rsidRDefault="00251922" w:rsidP="00D52C2F">
      <w:pPr>
        <w:widowControl w:val="0"/>
        <w:autoSpaceDE w:val="0"/>
        <w:autoSpaceDN w:val="0"/>
        <w:adjustRightInd w:val="0"/>
        <w:spacing w:after="300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D52C2F">
        <w:rPr>
          <w:rFonts w:ascii="Times New Roman" w:hAnsi="Times New Roman" w:cs="Times New Roman"/>
          <w:b/>
          <w:sz w:val="26"/>
          <w:szCs w:val="26"/>
          <w:lang w:val="pt-PT"/>
        </w:rPr>
        <w:t>ATRIBUIÇÃO DO GRAU DE DOUTOR</w:t>
      </w:r>
    </w:p>
    <w:p w14:paraId="7F6049CC" w14:textId="0201620C" w:rsidR="00251922" w:rsidRPr="00D52C2F" w:rsidRDefault="00251922" w:rsidP="00D52C2F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left="527" w:hanging="357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D52C2F">
        <w:rPr>
          <w:rFonts w:ascii="Times New Roman" w:hAnsi="Times New Roman" w:cs="Times New Roman"/>
          <w:sz w:val="20"/>
          <w:szCs w:val="20"/>
          <w:lang w:val="pt-PT"/>
        </w:rPr>
        <w:t>Depois da aprovação do ato público de defesa da tese, a Universidade de Coimbra atribui ao  candidato  o  grau  de  Doutor  em  Patrimónios  de  Influência  Portuguesa  na  área  de especialização …</w:t>
      </w:r>
      <w:r w:rsidR="00580E15">
        <w:rPr>
          <w:rFonts w:ascii="Times New Roman" w:hAnsi="Times New Roman" w:cs="Times New Roman"/>
          <w:sz w:val="20"/>
          <w:szCs w:val="20"/>
          <w:lang w:val="pt-PT"/>
        </w:rPr>
        <w:t>……</w:t>
      </w:r>
      <w:r w:rsidRPr="00D52C2F">
        <w:rPr>
          <w:rFonts w:ascii="Times New Roman" w:hAnsi="Times New Roman" w:cs="Times New Roman"/>
          <w:sz w:val="20"/>
          <w:szCs w:val="20"/>
          <w:lang w:val="pt-PT"/>
        </w:rPr>
        <w:t xml:space="preserve"> [, a …</w:t>
      </w:r>
      <w:r w:rsidR="00580E15">
        <w:rPr>
          <w:rFonts w:ascii="Times New Roman" w:hAnsi="Times New Roman" w:cs="Times New Roman"/>
          <w:sz w:val="20"/>
          <w:szCs w:val="20"/>
          <w:lang w:val="pt-PT"/>
        </w:rPr>
        <w:t>……</w:t>
      </w:r>
      <w:r w:rsidRPr="00D52C2F">
        <w:rPr>
          <w:rFonts w:ascii="Times New Roman" w:hAnsi="Times New Roman" w:cs="Times New Roman"/>
          <w:sz w:val="20"/>
          <w:szCs w:val="20"/>
          <w:lang w:val="pt-PT"/>
        </w:rPr>
        <w:t xml:space="preserve"> (instituição parceira) o grau de Doutor em …</w:t>
      </w:r>
      <w:r w:rsidR="00580E15">
        <w:rPr>
          <w:rFonts w:ascii="Times New Roman" w:hAnsi="Times New Roman" w:cs="Times New Roman"/>
          <w:sz w:val="20"/>
          <w:szCs w:val="20"/>
          <w:lang w:val="pt-PT"/>
        </w:rPr>
        <w:t>……</w:t>
      </w:r>
      <w:r w:rsidRPr="00D52C2F">
        <w:rPr>
          <w:rFonts w:ascii="Times New Roman" w:hAnsi="Times New Roman" w:cs="Times New Roman"/>
          <w:sz w:val="20"/>
          <w:szCs w:val="20"/>
          <w:lang w:val="pt-PT"/>
        </w:rPr>
        <w:t xml:space="preserve"> (no caso de uma 3ª instituição da rede integrar a cotutela)] e a …</w:t>
      </w:r>
      <w:r w:rsidR="00580E15">
        <w:rPr>
          <w:rFonts w:ascii="Times New Roman" w:hAnsi="Times New Roman" w:cs="Times New Roman"/>
          <w:sz w:val="20"/>
          <w:szCs w:val="20"/>
          <w:lang w:val="pt-PT"/>
        </w:rPr>
        <w:t>……</w:t>
      </w:r>
      <w:r w:rsidRPr="00D52C2F">
        <w:rPr>
          <w:rFonts w:ascii="Times New Roman" w:hAnsi="Times New Roman" w:cs="Times New Roman"/>
          <w:sz w:val="20"/>
          <w:szCs w:val="20"/>
          <w:lang w:val="pt-PT"/>
        </w:rPr>
        <w:t xml:space="preserve"> (instituição parceira) o grau de Doutor em</w:t>
      </w:r>
      <w:r w:rsidR="00580E15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Pr="00D52C2F">
        <w:rPr>
          <w:rFonts w:ascii="Times New Roman" w:hAnsi="Times New Roman" w:cs="Times New Roman"/>
          <w:sz w:val="20"/>
          <w:szCs w:val="20"/>
          <w:lang w:val="pt-PT"/>
        </w:rPr>
        <w:t>…</w:t>
      </w:r>
      <w:r w:rsidR="00580E15">
        <w:rPr>
          <w:rFonts w:ascii="Times New Roman" w:hAnsi="Times New Roman" w:cs="Times New Roman"/>
          <w:sz w:val="20"/>
          <w:szCs w:val="20"/>
          <w:lang w:val="pt-PT"/>
        </w:rPr>
        <w:t>……</w:t>
      </w:r>
    </w:p>
    <w:p w14:paraId="2BFC1FB5" w14:textId="4DAC6D8D" w:rsidR="00251922" w:rsidRPr="00D52C2F" w:rsidRDefault="00251922" w:rsidP="00D52C2F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left="527" w:hanging="357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D52C2F">
        <w:rPr>
          <w:rFonts w:ascii="Times New Roman" w:hAnsi="Times New Roman" w:cs="Times New Roman"/>
          <w:sz w:val="20"/>
          <w:szCs w:val="20"/>
          <w:lang w:val="pt-PT"/>
        </w:rPr>
        <w:t>O texto constante dos dip</w:t>
      </w:r>
      <w:r w:rsidR="00580E15">
        <w:rPr>
          <w:rFonts w:ascii="Times New Roman" w:hAnsi="Times New Roman" w:cs="Times New Roman"/>
          <w:sz w:val="20"/>
          <w:szCs w:val="20"/>
          <w:lang w:val="pt-PT"/>
        </w:rPr>
        <w:t>lomas deve especificar tratar-</w:t>
      </w:r>
      <w:r w:rsidRPr="00D52C2F">
        <w:rPr>
          <w:rFonts w:ascii="Times New Roman" w:hAnsi="Times New Roman" w:cs="Times New Roman"/>
          <w:sz w:val="20"/>
          <w:szCs w:val="20"/>
          <w:lang w:val="pt-PT"/>
        </w:rPr>
        <w:t>se de um diploma de doutoramento em regime de cotutela referindo a(s) outra(s) instituição(</w:t>
      </w:r>
      <w:proofErr w:type="spellStart"/>
      <w:r w:rsidRPr="00D52C2F">
        <w:rPr>
          <w:rFonts w:ascii="Times New Roman" w:hAnsi="Times New Roman" w:cs="Times New Roman"/>
          <w:sz w:val="20"/>
          <w:szCs w:val="20"/>
          <w:lang w:val="pt-PT"/>
        </w:rPr>
        <w:t>ões</w:t>
      </w:r>
      <w:proofErr w:type="spellEnd"/>
      <w:r w:rsidRPr="00D52C2F">
        <w:rPr>
          <w:rFonts w:ascii="Times New Roman" w:hAnsi="Times New Roman" w:cs="Times New Roman"/>
          <w:sz w:val="20"/>
          <w:szCs w:val="20"/>
          <w:lang w:val="pt-PT"/>
        </w:rPr>
        <w:t>).</w:t>
      </w:r>
    </w:p>
    <w:p w14:paraId="02591B54" w14:textId="77777777" w:rsidR="00D52C2F" w:rsidRPr="008B0F2D" w:rsidRDefault="00D52C2F" w:rsidP="002519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pt-PT"/>
        </w:rPr>
      </w:pPr>
    </w:p>
    <w:p w14:paraId="05F3447C" w14:textId="77777777" w:rsidR="008B0F2D" w:rsidRDefault="008B0F2D" w:rsidP="002519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pt-PT"/>
        </w:rPr>
      </w:pPr>
    </w:p>
    <w:p w14:paraId="2F7A1E50" w14:textId="77777777" w:rsidR="00251922" w:rsidRDefault="00251922" w:rsidP="002519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pt-PT"/>
        </w:rPr>
      </w:pPr>
      <w:r w:rsidRPr="00D52C2F">
        <w:rPr>
          <w:rFonts w:ascii="Times New Roman" w:hAnsi="Times New Roman" w:cs="Times New Roman"/>
          <w:b/>
          <w:bCs/>
          <w:sz w:val="20"/>
          <w:szCs w:val="20"/>
          <w:lang w:val="pt-PT"/>
        </w:rPr>
        <w:t>Cláusula 13.ª</w:t>
      </w:r>
    </w:p>
    <w:p w14:paraId="7AE9B0C3" w14:textId="77777777" w:rsidR="00D52C2F" w:rsidRPr="00D52C2F" w:rsidRDefault="00D52C2F" w:rsidP="002519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14:paraId="722F278A" w14:textId="77777777" w:rsidR="00251922" w:rsidRPr="00D52C2F" w:rsidRDefault="00251922" w:rsidP="00D52C2F">
      <w:pPr>
        <w:widowControl w:val="0"/>
        <w:autoSpaceDE w:val="0"/>
        <w:autoSpaceDN w:val="0"/>
        <w:adjustRightInd w:val="0"/>
        <w:spacing w:after="300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D52C2F">
        <w:rPr>
          <w:rFonts w:ascii="Times New Roman" w:hAnsi="Times New Roman" w:cs="Times New Roman"/>
          <w:b/>
          <w:sz w:val="26"/>
          <w:szCs w:val="26"/>
          <w:lang w:val="pt-PT"/>
        </w:rPr>
        <w:t>DIREITOS DE PROPRIEDADE INTELECTUAL</w:t>
      </w:r>
    </w:p>
    <w:p w14:paraId="160CDF55" w14:textId="77777777" w:rsidR="00251922" w:rsidRPr="00D52C2F" w:rsidRDefault="00251922" w:rsidP="00D52C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D52C2F">
        <w:rPr>
          <w:rFonts w:ascii="Times New Roman" w:hAnsi="Times New Roman" w:cs="Times New Roman"/>
          <w:sz w:val="20"/>
          <w:szCs w:val="20"/>
          <w:lang w:val="pt-PT"/>
        </w:rPr>
        <w:t>Os direitos de propriedade intelectual relacionados  com  os  resultados  obtidos  durante  o programa doutoral conjunto, serão protegidos em conformidade com as regras vigentes em cada instituição.</w:t>
      </w:r>
    </w:p>
    <w:p w14:paraId="06E07FA6" w14:textId="77777777" w:rsidR="00251922" w:rsidRPr="00D52C2F" w:rsidRDefault="00D52C2F" w:rsidP="00D52C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D52C2F">
        <w:rPr>
          <w:rFonts w:ascii="Times New Roman" w:hAnsi="Times New Roman" w:cs="Times New Roman"/>
          <w:sz w:val="20"/>
          <w:szCs w:val="20"/>
          <w:lang w:val="pt-PT"/>
        </w:rPr>
        <w:t>Cada universidade empenhar-se-</w:t>
      </w:r>
      <w:r w:rsidR="00251922" w:rsidRPr="00D52C2F">
        <w:rPr>
          <w:rFonts w:ascii="Times New Roman" w:hAnsi="Times New Roman" w:cs="Times New Roman"/>
          <w:sz w:val="20"/>
          <w:szCs w:val="20"/>
          <w:lang w:val="pt-PT"/>
        </w:rPr>
        <w:t>á em manter a confidencialidade e a não divulgar informações, dados, conhecimento, documentos provenientes da(s) outras(s) universidade(s) no âmbito das atividades decorrentes deste acordo, salvo acordo entre as partes e obrigações legais.</w:t>
      </w:r>
    </w:p>
    <w:p w14:paraId="6D8DA685" w14:textId="77777777" w:rsidR="00D52C2F" w:rsidRPr="008B0F2D" w:rsidRDefault="00D52C2F" w:rsidP="002519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pt-PT"/>
        </w:rPr>
      </w:pPr>
    </w:p>
    <w:p w14:paraId="6096ED89" w14:textId="77777777" w:rsidR="008B0F2D" w:rsidRDefault="008B0F2D" w:rsidP="002519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pt-PT"/>
        </w:rPr>
      </w:pPr>
    </w:p>
    <w:p w14:paraId="6E3A2464" w14:textId="77777777" w:rsidR="00251922" w:rsidRDefault="00251922" w:rsidP="002519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pt-PT"/>
        </w:rPr>
      </w:pPr>
      <w:r w:rsidRPr="00D52C2F">
        <w:rPr>
          <w:rFonts w:ascii="Times New Roman" w:hAnsi="Times New Roman" w:cs="Times New Roman"/>
          <w:b/>
          <w:bCs/>
          <w:sz w:val="20"/>
          <w:szCs w:val="20"/>
          <w:lang w:val="pt-PT"/>
        </w:rPr>
        <w:t>Cláusula 14.ª</w:t>
      </w:r>
    </w:p>
    <w:p w14:paraId="4792F5B5" w14:textId="77777777" w:rsidR="00D52C2F" w:rsidRPr="00D52C2F" w:rsidRDefault="00D52C2F" w:rsidP="002519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14:paraId="6BE8F173" w14:textId="77777777" w:rsidR="00251922" w:rsidRPr="00D52C2F" w:rsidRDefault="00251922" w:rsidP="00D52C2F">
      <w:pPr>
        <w:widowControl w:val="0"/>
        <w:autoSpaceDE w:val="0"/>
        <w:autoSpaceDN w:val="0"/>
        <w:adjustRightInd w:val="0"/>
        <w:spacing w:after="300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D52C2F">
        <w:rPr>
          <w:rFonts w:ascii="Times New Roman" w:hAnsi="Times New Roman" w:cs="Times New Roman"/>
          <w:b/>
          <w:sz w:val="26"/>
          <w:szCs w:val="26"/>
          <w:lang w:val="pt-PT"/>
        </w:rPr>
        <w:t>REGRAS DE AFILIAÇÃO</w:t>
      </w:r>
    </w:p>
    <w:p w14:paraId="6283BAAB" w14:textId="77777777" w:rsidR="00251922" w:rsidRPr="00D52C2F" w:rsidRDefault="00251922" w:rsidP="00D52C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D52C2F">
        <w:rPr>
          <w:rFonts w:ascii="Times New Roman" w:hAnsi="Times New Roman" w:cs="Times New Roman"/>
          <w:sz w:val="20"/>
          <w:szCs w:val="20"/>
          <w:lang w:val="pt-PT"/>
        </w:rPr>
        <w:t>Em todas as publicações, comunicações científicas e demais modalidades de divulgação da produção de conhecimento, o doutorando é obrigado a apresentar afiliação dupla (tripla, no caso de uma 3ª instituição da rede integrar a cotutela) de acordo com as normas em vigor em cada uma das instituições envolvidas neste acordo.</w:t>
      </w:r>
    </w:p>
    <w:p w14:paraId="729D0F8E" w14:textId="77777777" w:rsidR="00D52C2F" w:rsidRDefault="00D52C2F" w:rsidP="002519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  <w:lang w:val="pt-PT"/>
        </w:rPr>
      </w:pPr>
    </w:p>
    <w:p w14:paraId="0E6AA7D6" w14:textId="77777777" w:rsidR="00251922" w:rsidRDefault="00251922" w:rsidP="002519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pt-PT"/>
        </w:rPr>
      </w:pPr>
      <w:r w:rsidRPr="00D52C2F">
        <w:rPr>
          <w:rFonts w:ascii="Times New Roman" w:hAnsi="Times New Roman" w:cs="Times New Roman"/>
          <w:b/>
          <w:bCs/>
          <w:sz w:val="20"/>
          <w:szCs w:val="20"/>
          <w:lang w:val="pt-PT"/>
        </w:rPr>
        <w:t>Cláusula 15.ª</w:t>
      </w:r>
    </w:p>
    <w:p w14:paraId="2CB569ED" w14:textId="77777777" w:rsidR="00D52C2F" w:rsidRPr="00D52C2F" w:rsidRDefault="00D52C2F" w:rsidP="002519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14:paraId="46AD70E1" w14:textId="77777777" w:rsidR="00251922" w:rsidRPr="00D52C2F" w:rsidRDefault="00251922" w:rsidP="00D52C2F">
      <w:pPr>
        <w:widowControl w:val="0"/>
        <w:autoSpaceDE w:val="0"/>
        <w:autoSpaceDN w:val="0"/>
        <w:adjustRightInd w:val="0"/>
        <w:spacing w:after="300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D52C2F">
        <w:rPr>
          <w:rFonts w:ascii="Times New Roman" w:hAnsi="Times New Roman" w:cs="Times New Roman"/>
          <w:b/>
          <w:sz w:val="26"/>
          <w:szCs w:val="26"/>
          <w:lang w:val="pt-PT"/>
        </w:rPr>
        <w:t>ENTRADA EM VIGOR E DENÚNCIA</w:t>
      </w:r>
    </w:p>
    <w:p w14:paraId="06D04208" w14:textId="77777777" w:rsidR="00251922" w:rsidRPr="00D52C2F" w:rsidRDefault="00251922" w:rsidP="00D52C2F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left="527" w:hanging="357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D52C2F">
        <w:rPr>
          <w:rFonts w:ascii="Times New Roman" w:hAnsi="Times New Roman" w:cs="Times New Roman"/>
          <w:sz w:val="20"/>
          <w:szCs w:val="20"/>
          <w:lang w:val="pt-PT"/>
        </w:rPr>
        <w:t>O presente acordo entra em vigor após a aposição  da  assinatura  dos  representantes legais das instituiç</w:t>
      </w:r>
      <w:r w:rsidR="00D52C2F" w:rsidRPr="00D52C2F">
        <w:rPr>
          <w:rFonts w:ascii="Times New Roman" w:hAnsi="Times New Roman" w:cs="Times New Roman"/>
          <w:sz w:val="20"/>
          <w:szCs w:val="20"/>
          <w:lang w:val="pt-PT"/>
        </w:rPr>
        <w:t xml:space="preserve">ões parceiras e respetivos </w:t>
      </w:r>
      <w:proofErr w:type="spellStart"/>
      <w:r w:rsidR="00D52C2F" w:rsidRPr="00D52C2F">
        <w:rPr>
          <w:rFonts w:ascii="Times New Roman" w:hAnsi="Times New Roman" w:cs="Times New Roman"/>
          <w:sz w:val="20"/>
          <w:szCs w:val="20"/>
          <w:lang w:val="pt-PT"/>
        </w:rPr>
        <w:t>co-</w:t>
      </w:r>
      <w:r w:rsidRPr="00D52C2F">
        <w:rPr>
          <w:rFonts w:ascii="Times New Roman" w:hAnsi="Times New Roman" w:cs="Times New Roman"/>
          <w:sz w:val="20"/>
          <w:szCs w:val="20"/>
          <w:lang w:val="pt-PT"/>
        </w:rPr>
        <w:t>orientadores</w:t>
      </w:r>
      <w:proofErr w:type="spellEnd"/>
      <w:r w:rsidRPr="00D52C2F">
        <w:rPr>
          <w:rFonts w:ascii="Times New Roman" w:hAnsi="Times New Roman" w:cs="Times New Roman"/>
          <w:sz w:val="20"/>
          <w:szCs w:val="20"/>
          <w:lang w:val="pt-PT"/>
        </w:rPr>
        <w:t>, bem como do doutorando e vigora até ao final do prazo estabelecido na cláusula 3ª.</w:t>
      </w:r>
    </w:p>
    <w:p w14:paraId="7E81DBA8" w14:textId="77777777" w:rsidR="00251922" w:rsidRPr="00D52C2F" w:rsidRDefault="00251922" w:rsidP="00D52C2F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left="527" w:hanging="357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D52C2F">
        <w:rPr>
          <w:rFonts w:ascii="Times New Roman" w:hAnsi="Times New Roman" w:cs="Times New Roman"/>
          <w:sz w:val="20"/>
          <w:szCs w:val="20"/>
          <w:lang w:val="pt-PT"/>
        </w:rPr>
        <w:t>Qualquer alteração ou adaptação ao presente acordo  está  sujeita  à  forma  escrita, carecendo de acordo prévio entre ambas as instituições, constituindo aditamento ao presente acordo e dele fazendo parte integrante.</w:t>
      </w:r>
    </w:p>
    <w:p w14:paraId="56D4C96B" w14:textId="77777777" w:rsidR="00251922" w:rsidRPr="00D52C2F" w:rsidRDefault="00251922" w:rsidP="00D52C2F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left="527" w:hanging="357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D52C2F">
        <w:rPr>
          <w:rFonts w:ascii="Times New Roman" w:hAnsi="Times New Roman" w:cs="Times New Roman"/>
          <w:sz w:val="20"/>
          <w:szCs w:val="20"/>
          <w:lang w:val="pt-PT"/>
        </w:rPr>
        <w:t>Sem prejuízo dos trabalhos em curso, o presente acordo pode ser denunciado:</w:t>
      </w:r>
    </w:p>
    <w:p w14:paraId="3C4004C8" w14:textId="77777777" w:rsidR="00251922" w:rsidRPr="00D52C2F" w:rsidRDefault="00D52C2F" w:rsidP="00D52C2F">
      <w:pPr>
        <w:widowControl w:val="0"/>
        <w:autoSpaceDE w:val="0"/>
        <w:autoSpaceDN w:val="0"/>
        <w:adjustRightInd w:val="0"/>
        <w:ind w:left="1134"/>
        <w:rPr>
          <w:rFonts w:ascii="Times New Roman" w:hAnsi="Times New Roman" w:cs="Times New Roman"/>
          <w:sz w:val="20"/>
          <w:szCs w:val="20"/>
          <w:lang w:val="pt-PT"/>
        </w:rPr>
      </w:pPr>
      <w:r>
        <w:rPr>
          <w:rFonts w:ascii="Times New Roman" w:hAnsi="Times New Roman" w:cs="Times New Roman"/>
          <w:sz w:val="20"/>
          <w:szCs w:val="20"/>
          <w:lang w:val="pt-PT"/>
        </w:rPr>
        <w:t>a) </w:t>
      </w:r>
      <w:r w:rsidR="00251922" w:rsidRPr="00D52C2F">
        <w:rPr>
          <w:rFonts w:ascii="Times New Roman" w:hAnsi="Times New Roman" w:cs="Times New Roman"/>
          <w:sz w:val="20"/>
          <w:szCs w:val="20"/>
          <w:lang w:val="pt-PT"/>
        </w:rPr>
        <w:t>Por consentimento entre as partes envolvidas;</w:t>
      </w:r>
    </w:p>
    <w:p w14:paraId="7F04509B" w14:textId="77777777" w:rsidR="00251922" w:rsidRPr="00D52C2F" w:rsidRDefault="00251922" w:rsidP="00D52C2F">
      <w:pPr>
        <w:widowControl w:val="0"/>
        <w:autoSpaceDE w:val="0"/>
        <w:autoSpaceDN w:val="0"/>
        <w:adjustRightInd w:val="0"/>
        <w:ind w:left="1134"/>
        <w:rPr>
          <w:rFonts w:ascii="Times New Roman" w:hAnsi="Times New Roman" w:cs="Times New Roman"/>
          <w:sz w:val="20"/>
          <w:szCs w:val="20"/>
          <w:lang w:val="pt-PT"/>
        </w:rPr>
      </w:pPr>
      <w:r w:rsidRPr="00D52C2F">
        <w:rPr>
          <w:rFonts w:ascii="Times New Roman" w:hAnsi="Times New Roman" w:cs="Times New Roman"/>
          <w:sz w:val="20"/>
          <w:szCs w:val="20"/>
          <w:lang w:val="pt-PT"/>
        </w:rPr>
        <w:t>b) Pelo doutorando, dando por escrito um resumo das razões para a sua decisão;</w:t>
      </w:r>
    </w:p>
    <w:p w14:paraId="63955659" w14:textId="77777777" w:rsidR="00251922" w:rsidRPr="00D52C2F" w:rsidRDefault="00251922" w:rsidP="00D52C2F">
      <w:pPr>
        <w:widowControl w:val="0"/>
        <w:autoSpaceDE w:val="0"/>
        <w:autoSpaceDN w:val="0"/>
        <w:adjustRightInd w:val="0"/>
        <w:ind w:left="1134"/>
        <w:rPr>
          <w:rFonts w:ascii="Times New Roman" w:hAnsi="Times New Roman" w:cs="Times New Roman"/>
          <w:sz w:val="20"/>
          <w:szCs w:val="20"/>
          <w:lang w:val="pt-PT"/>
        </w:rPr>
      </w:pPr>
      <w:r w:rsidRPr="00D52C2F">
        <w:rPr>
          <w:rFonts w:ascii="Times New Roman" w:hAnsi="Times New Roman" w:cs="Times New Roman"/>
          <w:sz w:val="20"/>
          <w:szCs w:val="20"/>
          <w:lang w:val="pt-PT"/>
        </w:rPr>
        <w:t>c) Por qualquer uma das instituições se não tiver sido encontrado um coorientador substituto  adequado.</w:t>
      </w:r>
    </w:p>
    <w:p w14:paraId="731E80E6" w14:textId="77777777" w:rsidR="00251922" w:rsidRPr="00D52C2F" w:rsidRDefault="00251922" w:rsidP="00D52C2F">
      <w:pPr>
        <w:widowControl w:val="0"/>
        <w:autoSpaceDE w:val="0"/>
        <w:autoSpaceDN w:val="0"/>
        <w:adjustRightInd w:val="0"/>
        <w:ind w:left="1134"/>
        <w:rPr>
          <w:rFonts w:ascii="Times New Roman" w:hAnsi="Times New Roman" w:cs="Times New Roman"/>
          <w:sz w:val="20"/>
          <w:szCs w:val="20"/>
          <w:lang w:val="pt-PT"/>
        </w:rPr>
      </w:pPr>
      <w:r w:rsidRPr="00D52C2F">
        <w:rPr>
          <w:rFonts w:ascii="Times New Roman" w:hAnsi="Times New Roman" w:cs="Times New Roman"/>
          <w:sz w:val="20"/>
          <w:szCs w:val="20"/>
          <w:lang w:val="pt-PT"/>
        </w:rPr>
        <w:t>d) Por  qualquer  uma  das  instituições,  caso  o  doutorando  viole  de  forma  grave  e contínua as suas normas;</w:t>
      </w:r>
    </w:p>
    <w:p w14:paraId="7443FF52" w14:textId="77777777" w:rsidR="00251922" w:rsidRPr="00D52C2F" w:rsidRDefault="00251922" w:rsidP="00D52C2F">
      <w:pPr>
        <w:widowControl w:val="0"/>
        <w:autoSpaceDE w:val="0"/>
        <w:autoSpaceDN w:val="0"/>
        <w:adjustRightInd w:val="0"/>
        <w:ind w:left="1134"/>
        <w:rPr>
          <w:rFonts w:ascii="Times New Roman" w:hAnsi="Times New Roman" w:cs="Times New Roman"/>
          <w:sz w:val="20"/>
          <w:szCs w:val="20"/>
          <w:lang w:val="pt-PT"/>
        </w:rPr>
      </w:pPr>
      <w:r w:rsidRPr="00D52C2F">
        <w:rPr>
          <w:rFonts w:ascii="Times New Roman" w:hAnsi="Times New Roman" w:cs="Times New Roman"/>
          <w:sz w:val="20"/>
          <w:szCs w:val="20"/>
          <w:lang w:val="pt-PT"/>
        </w:rPr>
        <w:t>e) Por qualquer uma das instituições se o doutorando não tiver um progresso académico satisfatório e tiverem falhado os procedimentos habituais da instituição para lidar com tal contingência.</w:t>
      </w:r>
    </w:p>
    <w:p w14:paraId="6FA6F215" w14:textId="7EC937F9" w:rsidR="00251922" w:rsidRDefault="00251922" w:rsidP="00804996">
      <w:pPr>
        <w:widowControl w:val="0"/>
        <w:autoSpaceDE w:val="0"/>
        <w:autoSpaceDN w:val="0"/>
        <w:adjustRightInd w:val="0"/>
        <w:ind w:left="527" w:hanging="357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804996">
        <w:rPr>
          <w:rFonts w:ascii="Times New Roman" w:hAnsi="Times New Roman" w:cs="Times New Roman"/>
          <w:sz w:val="20"/>
          <w:szCs w:val="20"/>
          <w:lang w:val="pt-PT"/>
        </w:rPr>
        <w:t>4. Antes da denú</w:t>
      </w:r>
      <w:r w:rsidR="00804996" w:rsidRPr="00804996">
        <w:rPr>
          <w:rFonts w:ascii="Times New Roman" w:hAnsi="Times New Roman" w:cs="Times New Roman"/>
          <w:sz w:val="20"/>
          <w:szCs w:val="20"/>
          <w:lang w:val="pt-PT"/>
        </w:rPr>
        <w:t xml:space="preserve">ncia definitiva do acordo, e no </w:t>
      </w:r>
      <w:r w:rsidRPr="00804996">
        <w:rPr>
          <w:rFonts w:ascii="Times New Roman" w:hAnsi="Times New Roman" w:cs="Times New Roman"/>
          <w:sz w:val="20"/>
          <w:szCs w:val="20"/>
          <w:lang w:val="pt-PT"/>
        </w:rPr>
        <w:t>respe</w:t>
      </w:r>
      <w:r w:rsidR="008B0F2D">
        <w:rPr>
          <w:rFonts w:ascii="Times New Roman" w:hAnsi="Times New Roman" w:cs="Times New Roman"/>
          <w:sz w:val="20"/>
          <w:szCs w:val="20"/>
          <w:lang w:val="pt-PT"/>
        </w:rPr>
        <w:t xml:space="preserve">ito  pelo  princípio  da  boa </w:t>
      </w:r>
      <w:r w:rsidRPr="00804996">
        <w:rPr>
          <w:rFonts w:ascii="Times New Roman" w:hAnsi="Times New Roman" w:cs="Times New Roman"/>
          <w:sz w:val="20"/>
          <w:szCs w:val="20"/>
          <w:lang w:val="pt-PT"/>
        </w:rPr>
        <w:t>fé,  deve haver consulta entre todas as partes envolvidas.</w:t>
      </w:r>
    </w:p>
    <w:p w14:paraId="1EFEABB0" w14:textId="77777777" w:rsidR="00804996" w:rsidRDefault="00804996" w:rsidP="00804996">
      <w:pPr>
        <w:widowControl w:val="0"/>
        <w:autoSpaceDE w:val="0"/>
        <w:autoSpaceDN w:val="0"/>
        <w:adjustRightInd w:val="0"/>
        <w:ind w:left="527" w:hanging="357"/>
        <w:jc w:val="both"/>
        <w:rPr>
          <w:rFonts w:ascii="Times New Roman" w:hAnsi="Times New Roman" w:cs="Times New Roman"/>
          <w:sz w:val="20"/>
          <w:szCs w:val="20"/>
          <w:lang w:val="pt-PT"/>
        </w:rPr>
      </w:pPr>
    </w:p>
    <w:p w14:paraId="2B0D522F" w14:textId="77777777" w:rsidR="00804996" w:rsidRPr="00804996" w:rsidRDefault="00804996" w:rsidP="00804996">
      <w:pPr>
        <w:widowControl w:val="0"/>
        <w:autoSpaceDE w:val="0"/>
        <w:autoSpaceDN w:val="0"/>
        <w:adjustRightInd w:val="0"/>
        <w:ind w:left="527" w:hanging="357"/>
        <w:jc w:val="both"/>
        <w:rPr>
          <w:rFonts w:ascii="Times New Roman" w:hAnsi="Times New Roman" w:cs="Times New Roman"/>
          <w:sz w:val="20"/>
          <w:szCs w:val="20"/>
          <w:lang w:val="pt-PT"/>
        </w:rPr>
      </w:pPr>
    </w:p>
    <w:p w14:paraId="2488D106" w14:textId="1C29F546" w:rsidR="008B0F2D" w:rsidRDefault="00251922" w:rsidP="00804996">
      <w:pPr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804996">
        <w:rPr>
          <w:rFonts w:ascii="Times New Roman" w:hAnsi="Times New Roman" w:cs="Times New Roman"/>
          <w:sz w:val="20"/>
          <w:szCs w:val="20"/>
          <w:lang w:val="pt-PT"/>
        </w:rPr>
        <w:t xml:space="preserve">O </w:t>
      </w:r>
      <w:r w:rsidR="008B0F2D">
        <w:rPr>
          <w:rFonts w:ascii="Times New Roman" w:hAnsi="Times New Roman" w:cs="Times New Roman"/>
          <w:sz w:val="20"/>
          <w:szCs w:val="20"/>
          <w:lang w:val="pt-PT"/>
        </w:rPr>
        <w:t xml:space="preserve">presente acordo é subscrito em ……… (nº) cópias originais em ……… </w:t>
      </w:r>
      <w:r w:rsidRPr="00804996">
        <w:rPr>
          <w:rFonts w:ascii="Times New Roman" w:hAnsi="Times New Roman" w:cs="Times New Roman"/>
          <w:sz w:val="20"/>
          <w:szCs w:val="20"/>
          <w:lang w:val="pt-PT"/>
        </w:rPr>
        <w:t>(lín</w:t>
      </w:r>
      <w:r w:rsidR="008B0F2D">
        <w:rPr>
          <w:rFonts w:ascii="Times New Roman" w:hAnsi="Times New Roman" w:cs="Times New Roman"/>
          <w:sz w:val="20"/>
          <w:szCs w:val="20"/>
          <w:lang w:val="pt-PT"/>
        </w:rPr>
        <w:t>gua), todas tendo força de lei.</w:t>
      </w:r>
    </w:p>
    <w:p w14:paraId="2F70F9C0" w14:textId="77777777" w:rsidR="008B0F2D" w:rsidRDefault="008B0F2D" w:rsidP="00804996">
      <w:pPr>
        <w:jc w:val="both"/>
        <w:rPr>
          <w:rFonts w:ascii="Times New Roman" w:hAnsi="Times New Roman" w:cs="Times New Roman"/>
          <w:sz w:val="20"/>
          <w:szCs w:val="20"/>
          <w:lang w:val="pt-PT"/>
        </w:rPr>
      </w:pPr>
      <w:bookmarkStart w:id="0" w:name="_GoBack"/>
      <w:bookmarkEnd w:id="0"/>
    </w:p>
    <w:p w14:paraId="72A21539" w14:textId="3E66798A" w:rsidR="005233EC" w:rsidRPr="00804996" w:rsidRDefault="00251922" w:rsidP="00804996">
      <w:pPr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804996">
        <w:rPr>
          <w:rFonts w:ascii="Times New Roman" w:hAnsi="Times New Roman" w:cs="Times New Roman"/>
          <w:sz w:val="20"/>
          <w:szCs w:val="20"/>
          <w:lang w:val="pt-PT"/>
        </w:rPr>
        <w:t>(data e assinaturas dos reitores ou seus representantes legais, orientadores e doutorando)</w:t>
      </w:r>
    </w:p>
    <w:sectPr w:rsidR="005233EC" w:rsidRPr="00804996" w:rsidSect="00861010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22"/>
    <w:rsid w:val="00251922"/>
    <w:rsid w:val="003A50B8"/>
    <w:rsid w:val="0041103D"/>
    <w:rsid w:val="005233EC"/>
    <w:rsid w:val="00580E15"/>
    <w:rsid w:val="00600B2C"/>
    <w:rsid w:val="00721B30"/>
    <w:rsid w:val="00804996"/>
    <w:rsid w:val="0081464F"/>
    <w:rsid w:val="0083440A"/>
    <w:rsid w:val="00861010"/>
    <w:rsid w:val="008B0F2D"/>
    <w:rsid w:val="00976B87"/>
    <w:rsid w:val="00D237E9"/>
    <w:rsid w:val="00D52C2F"/>
    <w:rsid w:val="00D65748"/>
    <w:rsid w:val="00E1162A"/>
    <w:rsid w:val="00E61EBB"/>
    <w:rsid w:val="00E8378E"/>
    <w:rsid w:val="00F1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7EE4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721B30"/>
    <w:rPr>
      <w:rFonts w:ascii="Garamond" w:hAnsi="Garamond"/>
      <w:b w:val="0"/>
      <w:bCs/>
      <w:smallCaps/>
      <w:color w:val="000000" w:themeColor="text1"/>
      <w:spacing w:val="5"/>
      <w:sz w:val="22"/>
    </w:rPr>
  </w:style>
  <w:style w:type="paragraph" w:customStyle="1" w:styleId="parte">
    <w:name w:val="parte"/>
    <w:basedOn w:val="Normal"/>
    <w:autoRedefine/>
    <w:qFormat/>
    <w:rsid w:val="00F12169"/>
    <w:pPr>
      <w:spacing w:line="360" w:lineRule="auto"/>
      <w:jc w:val="right"/>
      <w:outlineLvl w:val="0"/>
    </w:pPr>
    <w:rPr>
      <w:rFonts w:ascii="Times New Roman" w:eastAsia="ＭＳ 明朝" w:hAnsi="Times New Roman" w:cs="Times New Roman"/>
      <w:b/>
      <w:sz w:val="32"/>
      <w:szCs w:val="32"/>
      <w:lang w:val="pt-PT"/>
    </w:rPr>
  </w:style>
  <w:style w:type="paragraph" w:customStyle="1" w:styleId="tituloparte">
    <w:name w:val="titulo_parte"/>
    <w:basedOn w:val="Normal"/>
    <w:autoRedefine/>
    <w:qFormat/>
    <w:rsid w:val="00F12169"/>
    <w:pPr>
      <w:widowControl w:val="0"/>
      <w:autoSpaceDE w:val="0"/>
      <w:autoSpaceDN w:val="0"/>
      <w:adjustRightInd w:val="0"/>
      <w:spacing w:line="360" w:lineRule="auto"/>
      <w:jc w:val="right"/>
      <w:outlineLvl w:val="0"/>
    </w:pPr>
    <w:rPr>
      <w:rFonts w:ascii="Times New Roman" w:eastAsia="ＭＳ 明朝" w:hAnsi="Times New Roman" w:cs="Times New Roman"/>
      <w:b/>
      <w:i/>
      <w:sz w:val="32"/>
      <w:szCs w:val="32"/>
      <w:lang w:val="pt-PT"/>
    </w:rPr>
  </w:style>
  <w:style w:type="paragraph" w:customStyle="1" w:styleId="citacaoparte">
    <w:name w:val="citacao_parte"/>
    <w:basedOn w:val="Normal"/>
    <w:autoRedefine/>
    <w:qFormat/>
    <w:rsid w:val="00F12169"/>
    <w:pPr>
      <w:widowControl w:val="0"/>
      <w:autoSpaceDE w:val="0"/>
      <w:autoSpaceDN w:val="0"/>
      <w:adjustRightInd w:val="0"/>
      <w:jc w:val="right"/>
    </w:pPr>
    <w:rPr>
      <w:rFonts w:ascii="Times New Roman" w:eastAsia="ＭＳ 明朝" w:hAnsi="Times New Roman" w:cs="Times New Roman"/>
      <w:i/>
      <w:sz w:val="21"/>
      <w:szCs w:val="21"/>
      <w:lang w:val="pt-PT"/>
    </w:rPr>
  </w:style>
  <w:style w:type="paragraph" w:customStyle="1" w:styleId="capitulo">
    <w:name w:val="capitulo"/>
    <w:basedOn w:val="Normal"/>
    <w:autoRedefine/>
    <w:qFormat/>
    <w:rsid w:val="00F12169"/>
    <w:pPr>
      <w:widowControl w:val="0"/>
      <w:autoSpaceDE w:val="0"/>
      <w:autoSpaceDN w:val="0"/>
      <w:adjustRightInd w:val="0"/>
      <w:spacing w:line="360" w:lineRule="auto"/>
      <w:jc w:val="center"/>
      <w:outlineLvl w:val="0"/>
    </w:pPr>
    <w:rPr>
      <w:rFonts w:ascii="Times New Roman" w:eastAsia="ＭＳ 明朝" w:hAnsi="Times New Roman" w:cs="Times New Roman"/>
      <w:b/>
      <w:sz w:val="28"/>
      <w:szCs w:val="28"/>
      <w:lang w:val="pt-PT"/>
    </w:rPr>
  </w:style>
  <w:style w:type="paragraph" w:customStyle="1" w:styleId="titulocapiulo">
    <w:name w:val="titulo_capiulo"/>
    <w:basedOn w:val="Normal"/>
    <w:autoRedefine/>
    <w:qFormat/>
    <w:rsid w:val="00F12169"/>
    <w:pPr>
      <w:widowControl w:val="0"/>
      <w:autoSpaceDE w:val="0"/>
      <w:autoSpaceDN w:val="0"/>
      <w:adjustRightInd w:val="0"/>
      <w:spacing w:line="360" w:lineRule="auto"/>
      <w:jc w:val="center"/>
      <w:outlineLvl w:val="0"/>
    </w:pPr>
    <w:rPr>
      <w:rFonts w:ascii="Times New Roman" w:eastAsia="ＭＳ 明朝" w:hAnsi="Times New Roman" w:cs="Times New Roman"/>
      <w:i/>
      <w:sz w:val="28"/>
      <w:szCs w:val="28"/>
      <w:lang w:val="pt-PT"/>
    </w:rPr>
  </w:style>
  <w:style w:type="paragraph" w:customStyle="1" w:styleId="paragrafo">
    <w:name w:val="paragrafo"/>
    <w:basedOn w:val="Normal"/>
    <w:autoRedefine/>
    <w:qFormat/>
    <w:rsid w:val="00F12169"/>
    <w:pPr>
      <w:widowControl w:val="0"/>
      <w:autoSpaceDE w:val="0"/>
      <w:autoSpaceDN w:val="0"/>
      <w:adjustRightInd w:val="0"/>
      <w:spacing w:line="480" w:lineRule="auto"/>
      <w:ind w:firstLine="426"/>
      <w:jc w:val="both"/>
    </w:pPr>
    <w:rPr>
      <w:rFonts w:ascii="Times New Roman" w:hAnsi="Times New Roman" w:cs="Times New Roman"/>
      <w:color w:val="000000"/>
      <w:lang w:val="pt-PT"/>
    </w:rPr>
  </w:style>
  <w:style w:type="paragraph" w:customStyle="1" w:styleId="citacaocapitulo">
    <w:name w:val="citacao_capitulo"/>
    <w:basedOn w:val="Normal"/>
    <w:autoRedefine/>
    <w:qFormat/>
    <w:rsid w:val="00E61EBB"/>
    <w:pPr>
      <w:widowControl w:val="0"/>
      <w:autoSpaceDE w:val="0"/>
      <w:autoSpaceDN w:val="0"/>
      <w:adjustRightInd w:val="0"/>
      <w:spacing w:after="240"/>
      <w:jc w:val="both"/>
    </w:pPr>
    <w:rPr>
      <w:rFonts w:ascii="Times New Roman" w:eastAsia="ＭＳ 明朝" w:hAnsi="Times New Roman" w:cs="Times New Roman"/>
      <w:sz w:val="22"/>
      <w:szCs w:val="22"/>
      <w:lang w:val="pt-PT"/>
    </w:rPr>
  </w:style>
  <w:style w:type="paragraph" w:customStyle="1" w:styleId="rodape">
    <w:name w:val="rodape"/>
    <w:basedOn w:val="Normal"/>
    <w:autoRedefine/>
    <w:qFormat/>
    <w:rsid w:val="00F12169"/>
    <w:pPr>
      <w:widowControl w:val="0"/>
      <w:autoSpaceDE w:val="0"/>
      <w:autoSpaceDN w:val="0"/>
      <w:adjustRightInd w:val="0"/>
      <w:spacing w:after="240"/>
      <w:jc w:val="both"/>
    </w:pPr>
    <w:rPr>
      <w:rFonts w:ascii="Times New Roman" w:eastAsia="ＭＳ 明朝" w:hAnsi="Times New Roman" w:cs="Times New Roman"/>
      <w:sz w:val="22"/>
      <w:szCs w:val="22"/>
      <w:lang w:val="pt-PT"/>
    </w:rPr>
  </w:style>
  <w:style w:type="paragraph" w:customStyle="1" w:styleId="subcapitulo">
    <w:name w:val="sub_capitulo"/>
    <w:basedOn w:val="Normal"/>
    <w:autoRedefine/>
    <w:qFormat/>
    <w:rsid w:val="00F12169"/>
    <w:pPr>
      <w:spacing w:line="480" w:lineRule="auto"/>
    </w:pPr>
    <w:rPr>
      <w:rFonts w:ascii="Times New Roman" w:eastAsia="ＭＳ 明朝" w:hAnsi="Times New Roman" w:cs="Times New Roman"/>
      <w:lang w:val="pt-PT"/>
    </w:rPr>
  </w:style>
  <w:style w:type="paragraph" w:customStyle="1" w:styleId="CTref">
    <w:name w:val="CT_ref"/>
    <w:basedOn w:val="Normal"/>
    <w:qFormat/>
    <w:rsid w:val="0041103D"/>
    <w:pPr>
      <w:spacing w:line="360" w:lineRule="auto"/>
      <w:ind w:left="482" w:hanging="482"/>
      <w:jc w:val="both"/>
    </w:pPr>
    <w:rPr>
      <w:rFonts w:ascii="Times New Roman" w:hAnsi="Times New Roman" w:cs="Times New Roman"/>
      <w:i/>
      <w:sz w:val="22"/>
      <w:szCs w:val="22"/>
      <w:lang w:val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721B30"/>
    <w:rPr>
      <w:rFonts w:ascii="Garamond" w:hAnsi="Garamond"/>
      <w:b w:val="0"/>
      <w:bCs/>
      <w:smallCaps/>
      <w:color w:val="000000" w:themeColor="text1"/>
      <w:spacing w:val="5"/>
      <w:sz w:val="22"/>
    </w:rPr>
  </w:style>
  <w:style w:type="paragraph" w:customStyle="1" w:styleId="parte">
    <w:name w:val="parte"/>
    <w:basedOn w:val="Normal"/>
    <w:autoRedefine/>
    <w:qFormat/>
    <w:rsid w:val="00F12169"/>
    <w:pPr>
      <w:spacing w:line="360" w:lineRule="auto"/>
      <w:jc w:val="right"/>
      <w:outlineLvl w:val="0"/>
    </w:pPr>
    <w:rPr>
      <w:rFonts w:ascii="Times New Roman" w:eastAsia="ＭＳ 明朝" w:hAnsi="Times New Roman" w:cs="Times New Roman"/>
      <w:b/>
      <w:sz w:val="32"/>
      <w:szCs w:val="32"/>
      <w:lang w:val="pt-PT"/>
    </w:rPr>
  </w:style>
  <w:style w:type="paragraph" w:customStyle="1" w:styleId="tituloparte">
    <w:name w:val="titulo_parte"/>
    <w:basedOn w:val="Normal"/>
    <w:autoRedefine/>
    <w:qFormat/>
    <w:rsid w:val="00F12169"/>
    <w:pPr>
      <w:widowControl w:val="0"/>
      <w:autoSpaceDE w:val="0"/>
      <w:autoSpaceDN w:val="0"/>
      <w:adjustRightInd w:val="0"/>
      <w:spacing w:line="360" w:lineRule="auto"/>
      <w:jc w:val="right"/>
      <w:outlineLvl w:val="0"/>
    </w:pPr>
    <w:rPr>
      <w:rFonts w:ascii="Times New Roman" w:eastAsia="ＭＳ 明朝" w:hAnsi="Times New Roman" w:cs="Times New Roman"/>
      <w:b/>
      <w:i/>
      <w:sz w:val="32"/>
      <w:szCs w:val="32"/>
      <w:lang w:val="pt-PT"/>
    </w:rPr>
  </w:style>
  <w:style w:type="paragraph" w:customStyle="1" w:styleId="citacaoparte">
    <w:name w:val="citacao_parte"/>
    <w:basedOn w:val="Normal"/>
    <w:autoRedefine/>
    <w:qFormat/>
    <w:rsid w:val="00F12169"/>
    <w:pPr>
      <w:widowControl w:val="0"/>
      <w:autoSpaceDE w:val="0"/>
      <w:autoSpaceDN w:val="0"/>
      <w:adjustRightInd w:val="0"/>
      <w:jc w:val="right"/>
    </w:pPr>
    <w:rPr>
      <w:rFonts w:ascii="Times New Roman" w:eastAsia="ＭＳ 明朝" w:hAnsi="Times New Roman" w:cs="Times New Roman"/>
      <w:i/>
      <w:sz w:val="21"/>
      <w:szCs w:val="21"/>
      <w:lang w:val="pt-PT"/>
    </w:rPr>
  </w:style>
  <w:style w:type="paragraph" w:customStyle="1" w:styleId="capitulo">
    <w:name w:val="capitulo"/>
    <w:basedOn w:val="Normal"/>
    <w:autoRedefine/>
    <w:qFormat/>
    <w:rsid w:val="00F12169"/>
    <w:pPr>
      <w:widowControl w:val="0"/>
      <w:autoSpaceDE w:val="0"/>
      <w:autoSpaceDN w:val="0"/>
      <w:adjustRightInd w:val="0"/>
      <w:spacing w:line="360" w:lineRule="auto"/>
      <w:jc w:val="center"/>
      <w:outlineLvl w:val="0"/>
    </w:pPr>
    <w:rPr>
      <w:rFonts w:ascii="Times New Roman" w:eastAsia="ＭＳ 明朝" w:hAnsi="Times New Roman" w:cs="Times New Roman"/>
      <w:b/>
      <w:sz w:val="28"/>
      <w:szCs w:val="28"/>
      <w:lang w:val="pt-PT"/>
    </w:rPr>
  </w:style>
  <w:style w:type="paragraph" w:customStyle="1" w:styleId="titulocapiulo">
    <w:name w:val="titulo_capiulo"/>
    <w:basedOn w:val="Normal"/>
    <w:autoRedefine/>
    <w:qFormat/>
    <w:rsid w:val="00F12169"/>
    <w:pPr>
      <w:widowControl w:val="0"/>
      <w:autoSpaceDE w:val="0"/>
      <w:autoSpaceDN w:val="0"/>
      <w:adjustRightInd w:val="0"/>
      <w:spacing w:line="360" w:lineRule="auto"/>
      <w:jc w:val="center"/>
      <w:outlineLvl w:val="0"/>
    </w:pPr>
    <w:rPr>
      <w:rFonts w:ascii="Times New Roman" w:eastAsia="ＭＳ 明朝" w:hAnsi="Times New Roman" w:cs="Times New Roman"/>
      <w:i/>
      <w:sz w:val="28"/>
      <w:szCs w:val="28"/>
      <w:lang w:val="pt-PT"/>
    </w:rPr>
  </w:style>
  <w:style w:type="paragraph" w:customStyle="1" w:styleId="paragrafo">
    <w:name w:val="paragrafo"/>
    <w:basedOn w:val="Normal"/>
    <w:autoRedefine/>
    <w:qFormat/>
    <w:rsid w:val="00F12169"/>
    <w:pPr>
      <w:widowControl w:val="0"/>
      <w:autoSpaceDE w:val="0"/>
      <w:autoSpaceDN w:val="0"/>
      <w:adjustRightInd w:val="0"/>
      <w:spacing w:line="480" w:lineRule="auto"/>
      <w:ind w:firstLine="426"/>
      <w:jc w:val="both"/>
    </w:pPr>
    <w:rPr>
      <w:rFonts w:ascii="Times New Roman" w:hAnsi="Times New Roman" w:cs="Times New Roman"/>
      <w:color w:val="000000"/>
      <w:lang w:val="pt-PT"/>
    </w:rPr>
  </w:style>
  <w:style w:type="paragraph" w:customStyle="1" w:styleId="citacaocapitulo">
    <w:name w:val="citacao_capitulo"/>
    <w:basedOn w:val="Normal"/>
    <w:autoRedefine/>
    <w:qFormat/>
    <w:rsid w:val="00E61EBB"/>
    <w:pPr>
      <w:widowControl w:val="0"/>
      <w:autoSpaceDE w:val="0"/>
      <w:autoSpaceDN w:val="0"/>
      <w:adjustRightInd w:val="0"/>
      <w:spacing w:after="240"/>
      <w:jc w:val="both"/>
    </w:pPr>
    <w:rPr>
      <w:rFonts w:ascii="Times New Roman" w:eastAsia="ＭＳ 明朝" w:hAnsi="Times New Roman" w:cs="Times New Roman"/>
      <w:sz w:val="22"/>
      <w:szCs w:val="22"/>
      <w:lang w:val="pt-PT"/>
    </w:rPr>
  </w:style>
  <w:style w:type="paragraph" w:customStyle="1" w:styleId="rodape">
    <w:name w:val="rodape"/>
    <w:basedOn w:val="Normal"/>
    <w:autoRedefine/>
    <w:qFormat/>
    <w:rsid w:val="00F12169"/>
    <w:pPr>
      <w:widowControl w:val="0"/>
      <w:autoSpaceDE w:val="0"/>
      <w:autoSpaceDN w:val="0"/>
      <w:adjustRightInd w:val="0"/>
      <w:spacing w:after="240"/>
      <w:jc w:val="both"/>
    </w:pPr>
    <w:rPr>
      <w:rFonts w:ascii="Times New Roman" w:eastAsia="ＭＳ 明朝" w:hAnsi="Times New Roman" w:cs="Times New Roman"/>
      <w:sz w:val="22"/>
      <w:szCs w:val="22"/>
      <w:lang w:val="pt-PT"/>
    </w:rPr>
  </w:style>
  <w:style w:type="paragraph" w:customStyle="1" w:styleId="subcapitulo">
    <w:name w:val="sub_capitulo"/>
    <w:basedOn w:val="Normal"/>
    <w:autoRedefine/>
    <w:qFormat/>
    <w:rsid w:val="00F12169"/>
    <w:pPr>
      <w:spacing w:line="480" w:lineRule="auto"/>
    </w:pPr>
    <w:rPr>
      <w:rFonts w:ascii="Times New Roman" w:eastAsia="ＭＳ 明朝" w:hAnsi="Times New Roman" w:cs="Times New Roman"/>
      <w:lang w:val="pt-PT"/>
    </w:rPr>
  </w:style>
  <w:style w:type="paragraph" w:customStyle="1" w:styleId="CTref">
    <w:name w:val="CT_ref"/>
    <w:basedOn w:val="Normal"/>
    <w:qFormat/>
    <w:rsid w:val="0041103D"/>
    <w:pPr>
      <w:spacing w:line="360" w:lineRule="auto"/>
      <w:ind w:left="482" w:hanging="482"/>
      <w:jc w:val="both"/>
    </w:pPr>
    <w:rPr>
      <w:rFonts w:ascii="Times New Roman" w:hAnsi="Times New Roman" w:cs="Times New Roman"/>
      <w:i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1652</Words>
  <Characters>9417</Characters>
  <Application>Microsoft Macintosh Word</Application>
  <DocSecurity>0</DocSecurity>
  <Lines>78</Lines>
  <Paragraphs>22</Paragraphs>
  <ScaleCrop>false</ScaleCrop>
  <Company/>
  <LinksUpToDate>false</LinksUpToDate>
  <CharactersWithSpaces>11047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matozzi</dc:creator>
  <cp:keywords/>
  <dc:description/>
  <cp:lastModifiedBy>martina matozzi</cp:lastModifiedBy>
  <cp:revision>9</cp:revision>
  <dcterms:created xsi:type="dcterms:W3CDTF">2016-04-22T16:38:00Z</dcterms:created>
  <dcterms:modified xsi:type="dcterms:W3CDTF">2016-04-23T10:50:00Z</dcterms:modified>
</cp:coreProperties>
</file>